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07.0" w:type="dxa"/>
        <w:jc w:val="left"/>
        <w:tblInd w:w="33.999999999999986" w:type="dxa"/>
        <w:tblLayout w:type="fixed"/>
        <w:tblLook w:val="0000"/>
      </w:tblPr>
      <w:tblGrid>
        <w:gridCol w:w="8955"/>
        <w:gridCol w:w="1352"/>
        <w:tblGridChange w:id="0">
          <w:tblGrid>
            <w:gridCol w:w="8955"/>
            <w:gridCol w:w="1352"/>
          </w:tblGrid>
        </w:tblGridChange>
      </w:tblGrid>
      <w:tr>
        <w:trPr>
          <w:cantSplit w:val="0"/>
          <w:trHeight w:val="300" w:hRule="atLeast"/>
          <w:tblHeader w:val="0"/>
        </w:trPr>
        <w:tc>
          <w:tcPr>
            <w:vAlign w:val="top"/>
          </w:tcPr>
          <w:p w:rsidR="00000000" w:rsidDel="00000000" w:rsidP="00000000" w:rsidRDefault="00000000" w:rsidRPr="00000000" w14:paraId="00000002">
            <w:pPr>
              <w:pStyle w:val="Heading1"/>
              <w:rPr>
                <w:vertAlign w:val="baseline"/>
              </w:rPr>
            </w:pPr>
            <w:r w:rsidDel="00000000" w:rsidR="00000000" w:rsidRPr="00000000">
              <w:rPr>
                <w:b w:val="1"/>
                <w:vertAlign w:val="baseline"/>
                <w:rtl w:val="0"/>
              </w:rPr>
              <w:t xml:space="preserve">LONDON BOROUGH OF SUTTON </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PLANNING TRANSPORT &amp; HIGHWAYS </w:t>
            </w:r>
          </w:p>
          <w:p w:rsidR="00000000" w:rsidDel="00000000" w:rsidP="00000000" w:rsidRDefault="00000000" w:rsidRPr="00000000" w14:paraId="00000004">
            <w:pPr>
              <w:rPr>
                <w:vertAlign w:val="baseline"/>
              </w:rPr>
            </w:pPr>
            <w:r w:rsidDel="00000000" w:rsidR="00000000" w:rsidRPr="00000000">
              <w:rPr>
                <w:vertAlign w:val="baseline"/>
                <w:rtl w:val="0"/>
              </w:rPr>
              <w:t xml:space="preserve">APPLICATION FOR USE OF PORTABLE TRAFFIC SIGNALS</w:t>
            </w:r>
          </w:p>
          <w:p w:rsidR="00000000" w:rsidDel="00000000" w:rsidP="00000000" w:rsidRDefault="00000000" w:rsidRPr="00000000" w14:paraId="00000005">
            <w:pPr>
              <w:rPr>
                <w:sz w:val="20"/>
                <w:szCs w:val="20"/>
                <w:vertAlign w:val="baseline"/>
              </w:rPr>
            </w:pPr>
            <w:r w:rsidDel="00000000" w:rsidR="00000000" w:rsidRPr="00000000">
              <w:rPr>
                <w:sz w:val="20"/>
                <w:szCs w:val="20"/>
                <w:vertAlign w:val="baseline"/>
                <w:rtl w:val="0"/>
              </w:rPr>
              <w:t xml:space="preserve">In Accordance With “THE TRAFFIC SIGNS REGULATIONS AND GENERAL DIRECTIONS 2002”</w:t>
            </w:r>
          </w:p>
        </w:tc>
        <w:tc>
          <w:tcPr>
            <w:vAlign w:val="top"/>
          </w:tcPr>
          <w:p w:rsidR="00000000" w:rsidDel="00000000" w:rsidP="00000000" w:rsidRDefault="00000000" w:rsidRPr="00000000" w14:paraId="00000006">
            <w:pPr>
              <w:ind w:left="-34" w:firstLine="0"/>
              <w:rPr>
                <w:sz w:val="100"/>
                <w:szCs w:val="100"/>
                <w:vertAlign w:val="baseline"/>
              </w:rPr>
            </w:pPr>
            <w:r w:rsidDel="00000000" w:rsidR="00000000" w:rsidRPr="00000000">
              <w:rPr>
                <w:rtl w:val="0"/>
              </w:rPr>
            </w:r>
          </w:p>
        </w:tc>
      </w:tr>
    </w:tbl>
    <w:p w:rsidR="00000000" w:rsidDel="00000000" w:rsidP="00000000" w:rsidRDefault="00000000" w:rsidRPr="00000000" w14:paraId="00000007">
      <w:pPr>
        <w:rPr>
          <w:vertAlign w:val="baseline"/>
        </w:rPr>
      </w:pPr>
      <w:r w:rsidDel="00000000" w:rsidR="00000000" w:rsidRPr="00000000">
        <w:rPr>
          <w:rtl w:val="0"/>
        </w:rPr>
      </w:r>
    </w:p>
    <w:tbl>
      <w:tblPr>
        <w:tblStyle w:val="Table2"/>
        <w:tblW w:w="1020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261"/>
        <w:gridCol w:w="425"/>
        <w:gridCol w:w="992"/>
        <w:gridCol w:w="1985"/>
        <w:gridCol w:w="425"/>
        <w:gridCol w:w="850"/>
        <w:gridCol w:w="573"/>
        <w:gridCol w:w="420"/>
        <w:gridCol w:w="567"/>
        <w:gridCol w:w="425"/>
        <w:gridCol w:w="283"/>
        <w:tblGridChange w:id="0">
          <w:tblGrid>
            <w:gridCol w:w="3261"/>
            <w:gridCol w:w="425"/>
            <w:gridCol w:w="992"/>
            <w:gridCol w:w="1985"/>
            <w:gridCol w:w="425"/>
            <w:gridCol w:w="850"/>
            <w:gridCol w:w="573"/>
            <w:gridCol w:w="420"/>
            <w:gridCol w:w="567"/>
            <w:gridCol w:w="425"/>
            <w:gridCol w:w="283"/>
          </w:tblGrid>
        </w:tblGridChange>
      </w:tblGrid>
      <w:tr>
        <w:trPr>
          <w:cantSplit w:val="0"/>
          <w:trHeight w:val="299" w:hRule="atLeast"/>
          <w:tblHeader w:val="0"/>
        </w:trPr>
        <w:tc>
          <w:tcPr>
            <w:gridSpan w:val="11"/>
            <w:tcBorders>
              <w:bottom w:color="000000" w:space="0" w:sz="4" w:val="single"/>
            </w:tcBorders>
            <w:vAlign w:val="top"/>
          </w:tcPr>
          <w:p w:rsidR="00000000" w:rsidDel="00000000" w:rsidP="00000000" w:rsidRDefault="00000000" w:rsidRPr="00000000" w14:paraId="00000008">
            <w:pPr>
              <w:pStyle w:val="Heading1"/>
              <w:rPr>
                <w:vertAlign w:val="baseline"/>
              </w:rPr>
            </w:pPr>
            <w:r w:rsidDel="00000000" w:rsidR="00000000" w:rsidRPr="00000000">
              <w:rPr>
                <w:b w:val="1"/>
                <w:vertAlign w:val="baseline"/>
                <w:rtl w:val="0"/>
              </w:rPr>
              <w:t xml:space="preserve">Please tick one box</w:t>
            </w:r>
            <w:r w:rsidDel="00000000" w:rsidR="00000000" w:rsidRPr="00000000">
              <w:rPr>
                <w:rtl w:val="0"/>
              </w:rPr>
            </w:r>
          </w:p>
        </w:tc>
      </w:tr>
      <w:tr>
        <w:trPr>
          <w:cantSplit w:val="1"/>
          <w:trHeight w:val="190" w:hRule="atLeast"/>
          <w:tblHeader w:val="0"/>
        </w:trPr>
        <w:tc>
          <w:tcPr>
            <w:vMerge w:val="restart"/>
            <w:tcBorders>
              <w:top w:color="000000" w:space="0" w:sz="4" w:val="single"/>
            </w:tcBorders>
            <w:vAlign w:val="center"/>
          </w:tcPr>
          <w:p w:rsidR="00000000" w:rsidDel="00000000" w:rsidP="00000000" w:rsidRDefault="00000000" w:rsidRPr="00000000" w14:paraId="00000013">
            <w:pPr>
              <w:jc w:val="right"/>
              <w:rPr>
                <w:sz w:val="20"/>
                <w:szCs w:val="20"/>
                <w:vertAlign w:val="baseline"/>
              </w:rPr>
            </w:pPr>
            <w:r w:rsidDel="00000000" w:rsidR="00000000" w:rsidRPr="00000000">
              <w:rPr>
                <w:sz w:val="20"/>
                <w:szCs w:val="20"/>
                <w:vertAlign w:val="baseline"/>
                <w:rtl w:val="0"/>
              </w:rPr>
              <w:t xml:space="preserve">Notification for the use of 2-way portable traffic signals</w:t>
            </w:r>
          </w:p>
        </w:tc>
        <w:tc>
          <w:tcPr>
            <w:tcBorders>
              <w:top w:color="000000" w:space="0" w:sz="4" w:val="single"/>
              <w:bottom w:color="000000" w:space="0" w:sz="8" w:val="single"/>
            </w:tcBorders>
            <w:vAlign w:val="center"/>
          </w:tcPr>
          <w:p w:rsidR="00000000" w:rsidDel="00000000" w:rsidP="00000000" w:rsidRDefault="00000000" w:rsidRPr="00000000" w14:paraId="00000014">
            <w:pPr>
              <w:jc w:val="right"/>
              <w:rPr>
                <w:sz w:val="20"/>
                <w:szCs w:val="20"/>
                <w:vertAlign w:val="baseline"/>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015">
            <w:pPr>
              <w:jc w:val="right"/>
              <w:rPr>
                <w:sz w:val="20"/>
                <w:szCs w:val="20"/>
                <w:vertAlign w:val="baseline"/>
              </w:rPr>
            </w:pPr>
            <w:r w:rsidDel="00000000" w:rsidR="00000000" w:rsidRPr="00000000">
              <w:rPr>
                <w:sz w:val="20"/>
                <w:szCs w:val="20"/>
                <w:vertAlign w:val="baseline"/>
                <w:rtl w:val="0"/>
              </w:rPr>
              <w:t xml:space="preserve">Notification for the use of multiple portable traffic signals</w:t>
            </w:r>
          </w:p>
        </w:tc>
        <w:tc>
          <w:tcPr>
            <w:tcBorders>
              <w:top w:color="000000" w:space="0" w:sz="4" w:val="single"/>
              <w:bottom w:color="000000" w:space="0" w:sz="8" w:val="single"/>
            </w:tcBorders>
            <w:vAlign w:val="center"/>
          </w:tcPr>
          <w:p w:rsidR="00000000" w:rsidDel="00000000" w:rsidP="00000000" w:rsidRDefault="00000000" w:rsidRPr="00000000" w14:paraId="00000017">
            <w:pPr>
              <w:jc w:val="right"/>
              <w:rPr>
                <w:sz w:val="20"/>
                <w:szCs w:val="20"/>
                <w:vertAlign w:val="baseline"/>
              </w:rPr>
            </w:pPr>
            <w:r w:rsidDel="00000000" w:rsidR="00000000" w:rsidRPr="00000000">
              <w:rPr>
                <w:rtl w:val="0"/>
              </w:rPr>
            </w:r>
          </w:p>
        </w:tc>
        <w:tc>
          <w:tcPr>
            <w:gridSpan w:val="4"/>
            <w:vMerge w:val="restart"/>
            <w:tcBorders>
              <w:top w:color="000000" w:space="0" w:sz="4" w:val="single"/>
            </w:tcBorders>
            <w:vAlign w:val="center"/>
          </w:tcPr>
          <w:p w:rsidR="00000000" w:rsidDel="00000000" w:rsidP="00000000" w:rsidRDefault="00000000" w:rsidRPr="00000000" w14:paraId="00000018">
            <w:pPr>
              <w:jc w:val="right"/>
              <w:rPr>
                <w:sz w:val="20"/>
                <w:szCs w:val="20"/>
                <w:vertAlign w:val="baseline"/>
              </w:rPr>
            </w:pPr>
            <w:r w:rsidDel="00000000" w:rsidR="00000000" w:rsidRPr="00000000">
              <w:rPr>
                <w:sz w:val="20"/>
                <w:szCs w:val="20"/>
                <w:vertAlign w:val="baseline"/>
                <w:rtl w:val="0"/>
              </w:rPr>
              <w:t xml:space="preserve">Emergency works traffic signal requests</w:t>
            </w:r>
          </w:p>
        </w:tc>
        <w:tc>
          <w:tcPr>
            <w:tcBorders>
              <w:top w:color="000000" w:space="0" w:sz="4" w:val="single"/>
              <w:bottom w:color="000000" w:space="0" w:sz="8" w:val="single"/>
            </w:tcBorders>
            <w:vAlign w:val="top"/>
          </w:tcPr>
          <w:p w:rsidR="00000000" w:rsidDel="00000000" w:rsidP="00000000" w:rsidRDefault="00000000" w:rsidRPr="00000000" w14:paraId="0000001C">
            <w:pPr>
              <w:rPr>
                <w:sz w:val="20"/>
                <w:szCs w:val="20"/>
                <w:vertAlign w:val="baseline"/>
              </w:rPr>
            </w:pPr>
            <w:r w:rsidDel="00000000" w:rsidR="00000000" w:rsidRPr="00000000">
              <w:rPr>
                <w:rtl w:val="0"/>
              </w:rPr>
            </w:r>
          </w:p>
        </w:tc>
        <w:tc>
          <w:tcPr>
            <w:vMerge w:val="restart"/>
            <w:tcBorders>
              <w:top w:color="000000" w:space="0" w:sz="4" w:val="single"/>
            </w:tcBorders>
            <w:vAlign w:val="top"/>
          </w:tcPr>
          <w:p w:rsidR="00000000" w:rsidDel="00000000" w:rsidP="00000000" w:rsidRDefault="00000000" w:rsidRPr="00000000" w14:paraId="0000001D">
            <w:pPr>
              <w:rPr>
                <w:sz w:val="20"/>
                <w:szCs w:val="20"/>
                <w:vertAlign w:val="baseline"/>
              </w:rPr>
            </w:pPr>
            <w:r w:rsidDel="00000000" w:rsidR="00000000" w:rsidRPr="00000000">
              <w:rPr>
                <w:rtl w:val="0"/>
              </w:rPr>
            </w:r>
          </w:p>
        </w:tc>
      </w:tr>
      <w:tr>
        <w:trPr>
          <w:cantSplit w:val="1"/>
          <w:trHeight w:val="410" w:hRule="atLeast"/>
          <w:tblHeader w:val="0"/>
        </w:trPr>
        <w:tc>
          <w:tcPr>
            <w:vMerge w:val="continue"/>
            <w:tcBorders>
              <w:top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F">
            <w:pPr>
              <w:rPr>
                <w:sz w:val="20"/>
                <w:szCs w:val="20"/>
                <w:vertAlign w:val="baseline"/>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22">
            <w:pPr>
              <w:rPr>
                <w:sz w:val="20"/>
                <w:szCs w:val="20"/>
                <w:vertAlign w:val="baseline"/>
              </w:rPr>
            </w:pPr>
            <w:r w:rsidDel="00000000" w:rsidR="00000000" w:rsidRPr="00000000">
              <w:rPr>
                <w:rtl w:val="0"/>
              </w:rPr>
            </w:r>
          </w:p>
        </w:tc>
        <w:tc>
          <w:tcPr>
            <w:gridSpan w:val="4"/>
            <w:vMerge w:val="continue"/>
            <w:tcBorders>
              <w:top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27">
            <w:pPr>
              <w:rPr>
                <w:sz w:val="20"/>
                <w:szCs w:val="20"/>
                <w:vertAlign w:val="baseline"/>
              </w:rPr>
            </w:pPr>
            <w:r w:rsidDel="00000000" w:rsidR="00000000" w:rsidRPr="00000000">
              <w:rPr>
                <w:rtl w:val="0"/>
              </w:rPr>
            </w:r>
          </w:p>
        </w:tc>
        <w:tc>
          <w:tcPr>
            <w:vMerge w:val="continue"/>
            <w:tcBorders>
              <w:top w:color="000000" w:space="0" w:sz="4" w:val="single"/>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60" w:hRule="atLeast"/>
          <w:tblHeader w:val="0"/>
        </w:trPr>
        <w:tc>
          <w:tcPr>
            <w:vMerge w:val="continue"/>
            <w:tcBorders>
              <w:top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8" w:val="single"/>
              <w:bottom w:color="000000" w:space="0" w:sz="4" w:val="single"/>
            </w:tcBorders>
            <w:vAlign w:val="top"/>
          </w:tcPr>
          <w:p w:rsidR="00000000" w:rsidDel="00000000" w:rsidP="00000000" w:rsidRDefault="00000000" w:rsidRPr="00000000" w14:paraId="0000002A">
            <w:pPr>
              <w:rPr>
                <w:sz w:val="20"/>
                <w:szCs w:val="20"/>
                <w:vertAlign w:val="baseline"/>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8" w:val="single"/>
              <w:bottom w:color="000000" w:space="0" w:sz="4" w:val="single"/>
            </w:tcBorders>
            <w:vAlign w:val="top"/>
          </w:tcPr>
          <w:p w:rsidR="00000000" w:rsidDel="00000000" w:rsidP="00000000" w:rsidRDefault="00000000" w:rsidRPr="00000000" w14:paraId="0000002D">
            <w:pPr>
              <w:rPr>
                <w:sz w:val="20"/>
                <w:szCs w:val="20"/>
                <w:vertAlign w:val="baseline"/>
              </w:rPr>
            </w:pPr>
            <w:r w:rsidDel="00000000" w:rsidR="00000000" w:rsidRPr="00000000">
              <w:rPr>
                <w:rtl w:val="0"/>
              </w:rPr>
            </w:r>
          </w:p>
        </w:tc>
        <w:tc>
          <w:tcPr>
            <w:gridSpan w:val="4"/>
            <w:vMerge w:val="continue"/>
            <w:tcBorders>
              <w:top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8" w:val="single"/>
              <w:bottom w:color="000000" w:space="0" w:sz="4" w:val="single"/>
            </w:tcBorders>
            <w:vAlign w:val="top"/>
          </w:tcPr>
          <w:p w:rsidR="00000000" w:rsidDel="00000000" w:rsidP="00000000" w:rsidRDefault="00000000" w:rsidRPr="00000000" w14:paraId="00000032">
            <w:pPr>
              <w:rPr>
                <w:sz w:val="20"/>
                <w:szCs w:val="20"/>
                <w:vertAlign w:val="baseline"/>
              </w:rPr>
            </w:pPr>
            <w:r w:rsidDel="00000000" w:rsidR="00000000" w:rsidRPr="00000000">
              <w:rPr>
                <w:rtl w:val="0"/>
              </w:rPr>
            </w:r>
          </w:p>
        </w:tc>
        <w:tc>
          <w:tcPr>
            <w:vMerge w:val="continue"/>
            <w:tcBorders>
              <w:top w:color="000000" w:space="0" w:sz="4" w:val="single"/>
            </w:tcBorders>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0"/>
          <w:trHeight w:val="229" w:hRule="atLeast"/>
          <w:tblHeader w:val="0"/>
        </w:trPr>
        <w:tc>
          <w:tcPr>
            <w:gridSpan w:val="11"/>
            <w:tcBorders>
              <w:top w:color="000000" w:space="0" w:sz="4" w:val="single"/>
              <w:bottom w:color="000000" w:space="0" w:sz="4" w:val="single"/>
            </w:tcBorders>
            <w:vAlign w:val="top"/>
          </w:tcPr>
          <w:p w:rsidR="00000000" w:rsidDel="00000000" w:rsidP="00000000" w:rsidRDefault="00000000" w:rsidRPr="00000000" w14:paraId="00000034">
            <w:pPr>
              <w:pStyle w:val="Heading3"/>
              <w:ind w:left="0" w:firstLine="0"/>
              <w:rPr>
                <w:sz w:val="20"/>
                <w:szCs w:val="20"/>
                <w:vertAlign w:val="baseline"/>
              </w:rPr>
            </w:pPr>
            <w:r w:rsidDel="00000000" w:rsidR="00000000" w:rsidRPr="00000000">
              <w:rPr>
                <w:b w:val="1"/>
                <w:vertAlign w:val="baseline"/>
                <w:rtl w:val="0"/>
              </w:rPr>
              <w:t xml:space="preserve">For emergency works</w:t>
            </w:r>
            <w:r w:rsidDel="00000000" w:rsidR="00000000" w:rsidRPr="00000000">
              <w:rPr>
                <w:rtl w:val="0"/>
              </w:rPr>
            </w:r>
          </w:p>
        </w:tc>
      </w:tr>
      <w:tr>
        <w:trPr>
          <w:cantSplit w:val="1"/>
          <w:trHeight w:val="473" w:hRule="atLeast"/>
          <w:tblHeader w:val="0"/>
        </w:trPr>
        <w:tc>
          <w:tcPr>
            <w:gridSpan w:val="3"/>
            <w:vMerge w:val="restart"/>
            <w:tcBorders>
              <w:top w:color="000000" w:space="0" w:sz="4" w:val="single"/>
              <w:right w:color="000000" w:space="0" w:sz="4" w:val="single"/>
            </w:tcBorders>
            <w:vAlign w:val="top"/>
          </w:tcPr>
          <w:p w:rsidR="00000000" w:rsidDel="00000000" w:rsidP="00000000" w:rsidRDefault="00000000" w:rsidRPr="00000000" w14:paraId="0000003F">
            <w:pPr>
              <w:ind w:left="71" w:firstLine="0"/>
              <w:rPr>
                <w:sz w:val="20"/>
                <w:szCs w:val="20"/>
                <w:vertAlign w:val="baseline"/>
              </w:rPr>
            </w:pPr>
            <w:r w:rsidDel="00000000" w:rsidR="00000000" w:rsidRPr="00000000">
              <w:rPr>
                <w:sz w:val="20"/>
                <w:szCs w:val="20"/>
                <w:vertAlign w:val="baseline"/>
                <w:rtl w:val="0"/>
              </w:rPr>
              <w:t xml:space="preserve">Give brief explanation and details (i.e. danger to life or equipment)</w:t>
            </w:r>
          </w:p>
        </w:tc>
        <w:tc>
          <w:tcPr>
            <w:gridSpan w:val="3"/>
            <w:tcBorders>
              <w:top w:color="000000" w:space="0" w:sz="4" w:val="single"/>
              <w:left w:color="000000" w:space="0" w:sz="4" w:val="single"/>
            </w:tcBorders>
            <w:vAlign w:val="top"/>
          </w:tcPr>
          <w:p w:rsidR="00000000" w:rsidDel="00000000" w:rsidP="00000000" w:rsidRDefault="00000000" w:rsidRPr="00000000" w14:paraId="00000042">
            <w:pPr>
              <w:ind w:left="71" w:firstLine="0"/>
              <w:rPr>
                <w:b w:val="0"/>
                <w:sz w:val="20"/>
                <w:szCs w:val="20"/>
                <w:vertAlign w:val="baseline"/>
              </w:rPr>
            </w:pPr>
            <w:r w:rsidDel="00000000" w:rsidR="00000000" w:rsidRPr="00000000">
              <w:rPr>
                <w:b w:val="1"/>
                <w:sz w:val="20"/>
                <w:szCs w:val="20"/>
                <w:vertAlign w:val="baseline"/>
                <w:rtl w:val="0"/>
              </w:rPr>
              <w:t xml:space="preserve">Please tick as appropriate:</w:t>
            </w:r>
            <w:r w:rsidDel="00000000" w:rsidR="00000000" w:rsidRPr="00000000">
              <w:rPr>
                <w:rtl w:val="0"/>
              </w:rPr>
            </w:r>
          </w:p>
        </w:tc>
        <w:tc>
          <w:tcPr>
            <w:tcBorders>
              <w:top w:color="000000" w:space="0" w:sz="4" w:val="single"/>
              <w:bottom w:color="000000" w:space="0" w:sz="8" w:val="single"/>
            </w:tcBorders>
            <w:vAlign w:val="center"/>
          </w:tcPr>
          <w:p w:rsidR="00000000" w:rsidDel="00000000" w:rsidP="00000000" w:rsidRDefault="00000000" w:rsidRPr="00000000" w14:paraId="00000045">
            <w:pPr>
              <w:ind w:left="71" w:firstLine="0"/>
              <w:jc w:val="center"/>
              <w:rPr>
                <w:sz w:val="16"/>
                <w:szCs w:val="16"/>
                <w:vertAlign w:val="baseline"/>
              </w:rPr>
            </w:pPr>
            <w:r w:rsidDel="00000000" w:rsidR="00000000" w:rsidRPr="00000000">
              <w:rPr>
                <w:sz w:val="16"/>
                <w:szCs w:val="16"/>
                <w:vertAlign w:val="baseline"/>
                <w:rtl w:val="0"/>
              </w:rPr>
              <w:t xml:space="preserve">Yes</w:t>
            </w:r>
          </w:p>
        </w:tc>
        <w:tc>
          <w:tcPr>
            <w:tcBorders>
              <w:top w:color="000000" w:space="0" w:sz="4" w:val="single"/>
            </w:tcBorders>
            <w:vAlign w:val="center"/>
          </w:tcPr>
          <w:p w:rsidR="00000000" w:rsidDel="00000000" w:rsidP="00000000" w:rsidRDefault="00000000" w:rsidRPr="00000000" w14:paraId="00000046">
            <w:pPr>
              <w:ind w:left="71" w:firstLine="0"/>
              <w:jc w:val="center"/>
              <w:rPr>
                <w:sz w:val="16"/>
                <w:szCs w:val="16"/>
                <w:vertAlign w:val="baseline"/>
              </w:rPr>
            </w:pPr>
            <w:r w:rsidDel="00000000" w:rsidR="00000000" w:rsidRPr="00000000">
              <w:rPr>
                <w:rtl w:val="0"/>
              </w:rPr>
            </w:r>
          </w:p>
        </w:tc>
        <w:tc>
          <w:tcPr>
            <w:tcBorders>
              <w:top w:color="000000" w:space="0" w:sz="4" w:val="single"/>
              <w:bottom w:color="000000" w:space="0" w:sz="8" w:val="single"/>
            </w:tcBorders>
            <w:vAlign w:val="center"/>
          </w:tcPr>
          <w:p w:rsidR="00000000" w:rsidDel="00000000" w:rsidP="00000000" w:rsidRDefault="00000000" w:rsidRPr="00000000" w14:paraId="00000047">
            <w:pPr>
              <w:ind w:left="71" w:firstLine="0"/>
              <w:jc w:val="center"/>
              <w:rPr>
                <w:sz w:val="16"/>
                <w:szCs w:val="16"/>
                <w:vertAlign w:val="baseline"/>
              </w:rPr>
            </w:pPr>
            <w:r w:rsidDel="00000000" w:rsidR="00000000" w:rsidRPr="00000000">
              <w:rPr>
                <w:sz w:val="16"/>
                <w:szCs w:val="16"/>
                <w:vertAlign w:val="baseline"/>
                <w:rtl w:val="0"/>
              </w:rPr>
              <w:t xml:space="preserve">No</w:t>
            </w:r>
          </w:p>
        </w:tc>
        <w:tc>
          <w:tcPr>
            <w:gridSpan w:val="2"/>
            <w:tcBorders>
              <w:top w:color="000000" w:space="0" w:sz="4" w:val="single"/>
            </w:tcBorders>
            <w:vAlign w:val="top"/>
          </w:tcPr>
          <w:p w:rsidR="00000000" w:rsidDel="00000000" w:rsidP="00000000" w:rsidRDefault="00000000" w:rsidRPr="00000000" w14:paraId="00000048">
            <w:pPr>
              <w:ind w:left="71" w:firstLine="0"/>
              <w:rPr>
                <w:sz w:val="20"/>
                <w:szCs w:val="20"/>
                <w:vertAlign w:val="baseline"/>
              </w:rPr>
            </w:pPr>
            <w:r w:rsidDel="00000000" w:rsidR="00000000" w:rsidRPr="00000000">
              <w:rPr>
                <w:rtl w:val="0"/>
              </w:rPr>
            </w:r>
          </w:p>
        </w:tc>
      </w:tr>
      <w:tr>
        <w:trPr>
          <w:cantSplit w:val="1"/>
          <w:trHeight w:val="410" w:hRule="atLeast"/>
          <w:tblHeader w:val="0"/>
        </w:trPr>
        <w:tc>
          <w:tcPr>
            <w:gridSpan w:val="3"/>
            <w:vMerge w:val="continue"/>
            <w:tcBorders>
              <w:top w:color="000000" w:space="0" w:sz="4" w:val="single"/>
              <w:right w:color="000000" w:space="0" w:sz="4" w:val="single"/>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3"/>
            <w:tcBorders>
              <w:left w:color="000000" w:space="0" w:sz="4" w:val="single"/>
              <w:right w:color="000000" w:space="0" w:sz="8" w:val="single"/>
            </w:tcBorders>
            <w:vAlign w:val="center"/>
          </w:tcPr>
          <w:p w:rsidR="00000000" w:rsidDel="00000000" w:rsidP="00000000" w:rsidRDefault="00000000" w:rsidRPr="00000000" w14:paraId="0000004D">
            <w:pPr>
              <w:spacing w:after="240" w:lineRule="auto"/>
              <w:ind w:left="74" w:firstLine="0"/>
              <w:jc w:val="right"/>
              <w:rPr>
                <w:sz w:val="20"/>
                <w:szCs w:val="20"/>
                <w:vertAlign w:val="baseline"/>
              </w:rPr>
            </w:pPr>
            <w:r w:rsidDel="00000000" w:rsidR="00000000" w:rsidRPr="00000000">
              <w:rPr>
                <w:sz w:val="20"/>
                <w:szCs w:val="20"/>
                <w:vertAlign w:val="baseline"/>
                <w:rtl w:val="0"/>
              </w:rPr>
              <w:t xml:space="preserve">Have police been informed</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50">
            <w:pPr>
              <w:ind w:left="71" w:firstLine="0"/>
              <w:rPr>
                <w:sz w:val="20"/>
                <w:szCs w:val="20"/>
                <w:vertAlign w:val="baseline"/>
              </w:rPr>
            </w:pPr>
            <w:r w:rsidDel="00000000" w:rsidR="00000000" w:rsidRPr="00000000">
              <w:rPr>
                <w:rtl w:val="0"/>
              </w:rPr>
            </w:r>
          </w:p>
        </w:tc>
        <w:tc>
          <w:tcPr>
            <w:tcBorders>
              <w:left w:color="000000" w:space="0" w:sz="8" w:val="single"/>
              <w:right w:color="000000" w:space="0" w:sz="8" w:val="single"/>
            </w:tcBorders>
            <w:vAlign w:val="top"/>
          </w:tcPr>
          <w:p w:rsidR="00000000" w:rsidDel="00000000" w:rsidP="00000000" w:rsidRDefault="00000000" w:rsidRPr="00000000" w14:paraId="00000051">
            <w:pPr>
              <w:ind w:left="71" w:firstLine="0"/>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52">
            <w:pPr>
              <w:ind w:left="71" w:firstLine="0"/>
              <w:rPr>
                <w:sz w:val="20"/>
                <w:szCs w:val="20"/>
                <w:vertAlign w:val="baseline"/>
              </w:rPr>
            </w:pPr>
            <w:r w:rsidDel="00000000" w:rsidR="00000000" w:rsidRPr="00000000">
              <w:rPr>
                <w:rtl w:val="0"/>
              </w:rPr>
            </w:r>
          </w:p>
        </w:tc>
        <w:tc>
          <w:tcPr>
            <w:gridSpan w:val="2"/>
            <w:vMerge w:val="restart"/>
            <w:tcBorders>
              <w:left w:color="000000" w:space="0" w:sz="8" w:val="single"/>
            </w:tcBorders>
            <w:vAlign w:val="top"/>
          </w:tcPr>
          <w:p w:rsidR="00000000" w:rsidDel="00000000" w:rsidP="00000000" w:rsidRDefault="00000000" w:rsidRPr="00000000" w14:paraId="00000053">
            <w:pPr>
              <w:ind w:left="71" w:firstLine="0"/>
              <w:rPr>
                <w:sz w:val="20"/>
                <w:szCs w:val="20"/>
                <w:vertAlign w:val="baseline"/>
              </w:rPr>
            </w:pPr>
            <w:r w:rsidDel="00000000" w:rsidR="00000000" w:rsidRPr="00000000">
              <w:rPr>
                <w:rtl w:val="0"/>
              </w:rPr>
            </w:r>
          </w:p>
        </w:tc>
      </w:tr>
      <w:tr>
        <w:trPr>
          <w:cantSplit w:val="1"/>
          <w:trHeight w:val="410" w:hRule="atLeast"/>
          <w:tblHeader w:val="0"/>
        </w:trPr>
        <w:tc>
          <w:tcPr>
            <w:gridSpan w:val="3"/>
            <w:vMerge w:val="continue"/>
            <w:tcBorders>
              <w:top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3"/>
            <w:tcBorders>
              <w:left w:color="000000" w:space="0" w:sz="4" w:val="single"/>
              <w:bottom w:color="000000" w:space="0" w:sz="0" w:val="nil"/>
              <w:right w:color="000000" w:space="0" w:sz="8" w:val="single"/>
            </w:tcBorders>
            <w:vAlign w:val="center"/>
          </w:tcPr>
          <w:p w:rsidR="00000000" w:rsidDel="00000000" w:rsidP="00000000" w:rsidRDefault="00000000" w:rsidRPr="00000000" w14:paraId="00000058">
            <w:pPr>
              <w:ind w:left="71" w:firstLine="0"/>
              <w:jc w:val="right"/>
              <w:rPr>
                <w:sz w:val="20"/>
                <w:szCs w:val="20"/>
                <w:vertAlign w:val="baseline"/>
              </w:rPr>
            </w:pPr>
            <w:r w:rsidDel="00000000" w:rsidR="00000000" w:rsidRPr="00000000">
              <w:rPr>
                <w:sz w:val="20"/>
                <w:szCs w:val="20"/>
                <w:vertAlign w:val="baseline"/>
                <w:rtl w:val="0"/>
              </w:rPr>
              <w:t xml:space="preserve">Have the emergency services operators been informed</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5B">
            <w:pPr>
              <w:ind w:left="71" w:firstLine="0"/>
              <w:rPr>
                <w:sz w:val="20"/>
                <w:szCs w:val="20"/>
                <w:vertAlign w:val="baseline"/>
              </w:rPr>
            </w:pPr>
            <w:r w:rsidDel="00000000" w:rsidR="00000000" w:rsidRPr="00000000">
              <w:rPr>
                <w:rtl w:val="0"/>
              </w:rPr>
            </w:r>
          </w:p>
        </w:tc>
        <w:tc>
          <w:tcPr>
            <w:tcBorders>
              <w:left w:color="000000" w:space="0" w:sz="8" w:val="single"/>
              <w:bottom w:color="000000" w:space="0" w:sz="0" w:val="nil"/>
              <w:right w:color="000000" w:space="0" w:sz="8" w:val="single"/>
            </w:tcBorders>
            <w:vAlign w:val="top"/>
          </w:tcPr>
          <w:p w:rsidR="00000000" w:rsidDel="00000000" w:rsidP="00000000" w:rsidRDefault="00000000" w:rsidRPr="00000000" w14:paraId="0000005C">
            <w:pPr>
              <w:ind w:left="71" w:firstLine="0"/>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5D">
            <w:pPr>
              <w:ind w:left="71" w:firstLine="0"/>
              <w:rPr>
                <w:sz w:val="20"/>
                <w:szCs w:val="20"/>
                <w:vertAlign w:val="baseline"/>
              </w:rPr>
            </w:pPr>
            <w:r w:rsidDel="00000000" w:rsidR="00000000" w:rsidRPr="00000000">
              <w:rPr>
                <w:rtl w:val="0"/>
              </w:rPr>
            </w:r>
          </w:p>
        </w:tc>
        <w:tc>
          <w:tcPr>
            <w:gridSpan w:val="2"/>
            <w:vMerge w:val="continue"/>
            <w:tcBorders>
              <w:left w:color="000000" w:space="0" w:sz="8"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480" w:hRule="atLeast"/>
          <w:tblHeader w:val="0"/>
        </w:trPr>
        <w:tc>
          <w:tcPr>
            <w:gridSpan w:val="3"/>
            <w:vMerge w:val="continue"/>
            <w:tcBorders>
              <w:top w:color="000000" w:space="0" w:sz="4" w:val="single"/>
              <w:right w:color="000000" w:space="0" w:sz="4" w:val="single"/>
            </w:tcBorders>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8" w:val="single"/>
            </w:tcBorders>
            <w:vAlign w:val="center"/>
          </w:tcPr>
          <w:p w:rsidR="00000000" w:rsidDel="00000000" w:rsidP="00000000" w:rsidRDefault="00000000" w:rsidRPr="00000000" w14:paraId="00000063">
            <w:pPr>
              <w:ind w:left="71" w:firstLine="0"/>
              <w:jc w:val="right"/>
              <w:rPr>
                <w:sz w:val="20"/>
                <w:szCs w:val="20"/>
                <w:vertAlign w:val="baseline"/>
              </w:rPr>
            </w:pPr>
            <w:r w:rsidDel="00000000" w:rsidR="00000000" w:rsidRPr="00000000">
              <w:rPr>
                <w:sz w:val="20"/>
                <w:szCs w:val="20"/>
                <w:vertAlign w:val="baseline"/>
                <w:rtl w:val="0"/>
              </w:rPr>
              <w:t xml:space="preserve">Have the bus operators been informed</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66">
            <w:pPr>
              <w:ind w:left="71" w:firstLine="0"/>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vAlign w:val="top"/>
          </w:tcPr>
          <w:p w:rsidR="00000000" w:rsidDel="00000000" w:rsidP="00000000" w:rsidRDefault="00000000" w:rsidRPr="00000000" w14:paraId="00000067">
            <w:pPr>
              <w:ind w:left="71" w:firstLine="0"/>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68">
            <w:pPr>
              <w:ind w:left="71" w:firstLine="0"/>
              <w:rPr>
                <w:sz w:val="20"/>
                <w:szCs w:val="20"/>
                <w:vertAlign w:val="baseline"/>
              </w:rPr>
            </w:pPr>
            <w:r w:rsidDel="00000000" w:rsidR="00000000" w:rsidRPr="00000000">
              <w:rPr>
                <w:rtl w:val="0"/>
              </w:rPr>
            </w:r>
          </w:p>
        </w:tc>
        <w:tc>
          <w:tcPr>
            <w:gridSpan w:val="2"/>
            <w:vMerge w:val="continue"/>
            <w:tcBorders>
              <w:left w:color="000000" w:space="0" w:sz="8" w:val="single"/>
            </w:tcBorders>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92" w:hRule="atLeast"/>
          <w:tblHeader w:val="0"/>
        </w:trPr>
        <w:tc>
          <w:tcPr>
            <w:gridSpan w:val="3"/>
            <w:vMerge w:val="continue"/>
            <w:tcBorders>
              <w:top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3"/>
            <w:tcBorders>
              <w:top w:color="000000" w:space="0" w:sz="0" w:val="nil"/>
              <w:left w:color="000000" w:space="0" w:sz="4" w:val="single"/>
              <w:bottom w:color="000000" w:space="0" w:sz="4" w:val="single"/>
            </w:tcBorders>
            <w:vAlign w:val="top"/>
          </w:tcPr>
          <w:p w:rsidR="00000000" w:rsidDel="00000000" w:rsidP="00000000" w:rsidRDefault="00000000" w:rsidRPr="00000000" w14:paraId="0000006E">
            <w:pPr>
              <w:ind w:left="71" w:firstLine="0"/>
              <w:rPr>
                <w:sz w:val="20"/>
                <w:szCs w:val="20"/>
                <w:vertAlign w:val="baseline"/>
              </w:rPr>
            </w:pPr>
            <w:r w:rsidDel="00000000" w:rsidR="00000000" w:rsidRPr="00000000">
              <w:rPr>
                <w:rtl w:val="0"/>
              </w:rPr>
            </w:r>
          </w:p>
        </w:tc>
        <w:tc>
          <w:tcPr>
            <w:tcBorders>
              <w:top w:color="000000" w:space="0" w:sz="8" w:val="single"/>
              <w:bottom w:color="000000" w:space="0" w:sz="4" w:val="single"/>
            </w:tcBorders>
            <w:vAlign w:val="top"/>
          </w:tcPr>
          <w:p w:rsidR="00000000" w:rsidDel="00000000" w:rsidP="00000000" w:rsidRDefault="00000000" w:rsidRPr="00000000" w14:paraId="00000071">
            <w:pPr>
              <w:ind w:left="71" w:firstLine="0"/>
              <w:rPr>
                <w:sz w:val="20"/>
                <w:szCs w:val="20"/>
                <w:vertAlign w:val="baseline"/>
              </w:rPr>
            </w:pPr>
            <w:r w:rsidDel="00000000" w:rsidR="00000000" w:rsidRPr="00000000">
              <w:rPr>
                <w:rtl w:val="0"/>
              </w:rPr>
            </w:r>
          </w:p>
        </w:tc>
        <w:tc>
          <w:tcPr>
            <w:tcBorders>
              <w:top w:color="000000" w:space="0" w:sz="0" w:val="nil"/>
              <w:bottom w:color="000000" w:space="0" w:sz="4" w:val="single"/>
            </w:tcBorders>
            <w:vAlign w:val="top"/>
          </w:tcPr>
          <w:p w:rsidR="00000000" w:rsidDel="00000000" w:rsidP="00000000" w:rsidRDefault="00000000" w:rsidRPr="00000000" w14:paraId="00000072">
            <w:pPr>
              <w:ind w:left="71" w:firstLine="0"/>
              <w:rPr>
                <w:sz w:val="20"/>
                <w:szCs w:val="20"/>
                <w:vertAlign w:val="baseline"/>
              </w:rPr>
            </w:pPr>
            <w:r w:rsidDel="00000000" w:rsidR="00000000" w:rsidRPr="00000000">
              <w:rPr>
                <w:rtl w:val="0"/>
              </w:rPr>
            </w:r>
          </w:p>
        </w:tc>
        <w:tc>
          <w:tcPr>
            <w:tcBorders>
              <w:top w:color="000000" w:space="0" w:sz="8" w:val="single"/>
              <w:bottom w:color="000000" w:space="0" w:sz="4" w:val="single"/>
            </w:tcBorders>
            <w:vAlign w:val="top"/>
          </w:tcPr>
          <w:p w:rsidR="00000000" w:rsidDel="00000000" w:rsidP="00000000" w:rsidRDefault="00000000" w:rsidRPr="00000000" w14:paraId="00000073">
            <w:pPr>
              <w:ind w:left="71" w:firstLine="0"/>
              <w:rPr>
                <w:sz w:val="20"/>
                <w:szCs w:val="20"/>
                <w:vertAlign w:val="baseline"/>
              </w:rPr>
            </w:pPr>
            <w:r w:rsidDel="00000000" w:rsidR="00000000" w:rsidRPr="00000000">
              <w:rPr>
                <w:rtl w:val="0"/>
              </w:rPr>
            </w:r>
          </w:p>
        </w:tc>
        <w:tc>
          <w:tcPr>
            <w:gridSpan w:val="2"/>
            <w:vMerge w:val="continue"/>
            <w:tcBorders>
              <w:left w:color="000000" w:space="0" w:sz="8" w:val="single"/>
            </w:tcBorders>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bl>
    <w:p w:rsidR="00000000" w:rsidDel="00000000" w:rsidP="00000000" w:rsidRDefault="00000000" w:rsidRPr="00000000" w14:paraId="00000076">
      <w:pPr>
        <w:rPr>
          <w:sz w:val="20"/>
          <w:szCs w:val="20"/>
          <w:vertAlign w:val="baseline"/>
        </w:rPr>
      </w:pPr>
      <w:r w:rsidDel="00000000" w:rsidR="00000000" w:rsidRPr="00000000">
        <w:rPr>
          <w:rtl w:val="0"/>
        </w:rPr>
      </w:r>
    </w:p>
    <w:tbl>
      <w:tblPr>
        <w:tblStyle w:val="Table3"/>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9"/>
        <w:gridCol w:w="596"/>
        <w:gridCol w:w="376"/>
        <w:gridCol w:w="567"/>
        <w:gridCol w:w="287"/>
        <w:gridCol w:w="5241"/>
        <w:tblGridChange w:id="0">
          <w:tblGrid>
            <w:gridCol w:w="3139"/>
            <w:gridCol w:w="596"/>
            <w:gridCol w:w="376"/>
            <w:gridCol w:w="567"/>
            <w:gridCol w:w="287"/>
            <w:gridCol w:w="5241"/>
          </w:tblGrid>
        </w:tblGridChange>
      </w:tblGrid>
      <w:tr>
        <w:trPr>
          <w:cantSplit w:val="0"/>
          <w:trHeight w:val="320" w:hRule="atLeast"/>
          <w:tblHeader w:val="0"/>
        </w:trPr>
        <w:tc>
          <w:tcPr>
            <w:gridSpan w:val="6"/>
            <w:vAlign w:val="top"/>
          </w:tcPr>
          <w:p w:rsidR="00000000" w:rsidDel="00000000" w:rsidP="00000000" w:rsidRDefault="00000000" w:rsidRPr="00000000" w14:paraId="00000077">
            <w:pPr>
              <w:pStyle w:val="Heading1"/>
              <w:rPr>
                <w:vertAlign w:val="baseline"/>
              </w:rPr>
            </w:pPr>
            <w:r w:rsidDel="00000000" w:rsidR="00000000" w:rsidRPr="00000000">
              <w:rPr>
                <w:b w:val="1"/>
                <w:vertAlign w:val="baseline"/>
                <w:rtl w:val="0"/>
              </w:rPr>
              <w:t xml:space="preserve">Site &amp; Works Details</w:t>
            </w:r>
            <w:r w:rsidDel="00000000" w:rsidR="00000000" w:rsidRPr="00000000">
              <w:rPr>
                <w:rtl w:val="0"/>
              </w:rPr>
            </w:r>
          </w:p>
        </w:tc>
      </w:tr>
      <w:tr>
        <w:trPr>
          <w:cantSplit w:val="1"/>
          <w:trHeight w:val="351" w:hRule="atLeast"/>
          <w:tblHeader w:val="0"/>
        </w:trPr>
        <w:tc>
          <w:tcPr>
            <w:gridSpan w:val="5"/>
            <w:vMerge w:val="restart"/>
            <w:vAlign w:val="top"/>
          </w:tcPr>
          <w:p w:rsidR="00000000" w:rsidDel="00000000" w:rsidP="00000000" w:rsidRDefault="00000000" w:rsidRPr="00000000" w14:paraId="0000007D">
            <w:pPr>
              <w:rPr>
                <w:sz w:val="20"/>
                <w:szCs w:val="20"/>
                <w:vertAlign w:val="baseline"/>
              </w:rPr>
            </w:pPr>
            <w:r w:rsidDel="00000000" w:rsidR="00000000" w:rsidRPr="00000000">
              <w:rPr>
                <w:sz w:val="20"/>
                <w:szCs w:val="20"/>
                <w:vertAlign w:val="baseline"/>
                <w:rtl w:val="0"/>
              </w:rPr>
              <w:t xml:space="preserve">Location (Road Name &amp; Area)</w:t>
            </w:r>
          </w:p>
        </w:tc>
        <w:tc>
          <w:tcPr>
            <w:vMerge w:val="restart"/>
            <w:vAlign w:val="top"/>
          </w:tcPr>
          <w:p w:rsidR="00000000" w:rsidDel="00000000" w:rsidP="00000000" w:rsidRDefault="00000000" w:rsidRPr="00000000" w14:paraId="00000082">
            <w:pPr>
              <w:pStyle w:val="Heading4"/>
              <w:rPr>
                <w:vertAlign w:val="baseline"/>
              </w:rPr>
            </w:pPr>
            <w:r w:rsidDel="00000000" w:rsidR="00000000" w:rsidRPr="00000000">
              <w:rPr>
                <w:b w:val="1"/>
                <w:vertAlign w:val="baseline"/>
                <w:rtl w:val="0"/>
              </w:rPr>
              <w:t xml:space="preserve">Description of works</w:t>
            </w:r>
            <w:r w:rsidDel="00000000" w:rsidR="00000000" w:rsidRPr="00000000">
              <w:rPr>
                <w:rtl w:val="0"/>
              </w:rPr>
            </w:r>
          </w:p>
        </w:tc>
      </w:tr>
      <w:tr>
        <w:trPr>
          <w:cantSplit w:val="1"/>
          <w:trHeight w:val="510" w:hRule="atLeast"/>
          <w:tblHeader w:val="0"/>
        </w:trPr>
        <w:tc>
          <w:tcPr>
            <w:gridSpan w:val="5"/>
            <w:vMerge w:val="continue"/>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1"/>
          <w:trHeight w:val="350" w:hRule="atLeast"/>
          <w:tblHeader w:val="0"/>
        </w:trPr>
        <w:tc>
          <w:tcPr>
            <w:tcBorders>
              <w:bottom w:color="000000" w:space="0" w:sz="0" w:val="nil"/>
              <w:right w:color="000000" w:space="0" w:sz="0" w:val="nil"/>
            </w:tcBorders>
            <w:vAlign w:val="top"/>
          </w:tcPr>
          <w:p w:rsidR="00000000" w:rsidDel="00000000" w:rsidP="00000000" w:rsidRDefault="00000000" w:rsidRPr="00000000" w14:paraId="00000089">
            <w:pPr>
              <w:rPr>
                <w:b w:val="0"/>
                <w:sz w:val="20"/>
                <w:szCs w:val="20"/>
                <w:vertAlign w:val="baseline"/>
              </w:rPr>
            </w:pPr>
            <w:r w:rsidDel="00000000" w:rsidR="00000000" w:rsidRPr="00000000">
              <w:rPr>
                <w:b w:val="1"/>
                <w:sz w:val="20"/>
                <w:szCs w:val="20"/>
                <w:vertAlign w:val="baseline"/>
                <w:rtl w:val="0"/>
              </w:rPr>
              <w:t xml:space="preserve">Please tick as appropriate:</w:t>
            </w:r>
            <w:r w:rsidDel="00000000" w:rsidR="00000000" w:rsidRPr="00000000">
              <w:rPr>
                <w:rtl w:val="0"/>
              </w:rPr>
            </w:r>
          </w:p>
        </w:tc>
        <w:tc>
          <w:tcPr>
            <w:tcBorders>
              <w:left w:color="000000" w:space="0" w:sz="0" w:val="nil"/>
              <w:bottom w:color="000000" w:space="0" w:sz="8" w:val="single"/>
              <w:right w:color="000000" w:space="0" w:sz="0" w:val="nil"/>
            </w:tcBorders>
            <w:vAlign w:val="center"/>
          </w:tcPr>
          <w:p w:rsidR="00000000" w:rsidDel="00000000" w:rsidP="00000000" w:rsidRDefault="00000000" w:rsidRPr="00000000" w14:paraId="0000008A">
            <w:pPr>
              <w:jc w:val="center"/>
              <w:rPr>
                <w:sz w:val="16"/>
                <w:szCs w:val="16"/>
                <w:vertAlign w:val="baseline"/>
              </w:rPr>
            </w:pPr>
            <w:r w:rsidDel="00000000" w:rsidR="00000000" w:rsidRPr="00000000">
              <w:rPr>
                <w:sz w:val="16"/>
                <w:szCs w:val="16"/>
                <w:vertAlign w:val="baseline"/>
                <w:rtl w:val="0"/>
              </w:rPr>
              <w:t xml:space="preserve">Yes</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8B">
            <w:pPr>
              <w:jc w:val="center"/>
              <w:rPr>
                <w:sz w:val="16"/>
                <w:szCs w:val="16"/>
                <w:vertAlign w:val="baseline"/>
              </w:rPr>
            </w:pPr>
            <w:r w:rsidDel="00000000" w:rsidR="00000000" w:rsidRPr="00000000">
              <w:rPr>
                <w:rtl w:val="0"/>
              </w:rPr>
            </w:r>
          </w:p>
        </w:tc>
        <w:tc>
          <w:tcPr>
            <w:tcBorders>
              <w:left w:color="000000" w:space="0" w:sz="0" w:val="nil"/>
              <w:bottom w:color="000000" w:space="0" w:sz="8" w:val="single"/>
              <w:right w:color="000000" w:space="0" w:sz="0" w:val="nil"/>
            </w:tcBorders>
            <w:vAlign w:val="center"/>
          </w:tcPr>
          <w:p w:rsidR="00000000" w:rsidDel="00000000" w:rsidP="00000000" w:rsidRDefault="00000000" w:rsidRPr="00000000" w14:paraId="0000008C">
            <w:pPr>
              <w:jc w:val="center"/>
              <w:rPr>
                <w:sz w:val="16"/>
                <w:szCs w:val="16"/>
                <w:vertAlign w:val="baseline"/>
              </w:rPr>
            </w:pPr>
            <w:r w:rsidDel="00000000" w:rsidR="00000000" w:rsidRPr="00000000">
              <w:rPr>
                <w:sz w:val="16"/>
                <w:szCs w:val="16"/>
                <w:vertAlign w:val="baseline"/>
                <w:rtl w:val="0"/>
              </w:rPr>
              <w:t xml:space="preserve">No</w:t>
            </w:r>
          </w:p>
        </w:tc>
        <w:tc>
          <w:tcPr>
            <w:tcBorders>
              <w:left w:color="000000" w:space="0" w:sz="0" w:val="nil"/>
              <w:bottom w:color="000000" w:space="0" w:sz="0" w:val="nil"/>
            </w:tcBorders>
            <w:vAlign w:val="top"/>
          </w:tcPr>
          <w:p w:rsidR="00000000" w:rsidDel="00000000" w:rsidP="00000000" w:rsidRDefault="00000000" w:rsidRPr="00000000" w14:paraId="0000008D">
            <w:pPr>
              <w:rPr>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555" w:hRule="atLeast"/>
          <w:tblHeader w:val="0"/>
        </w:trPr>
        <w:tc>
          <w:tcPr>
            <w:tcBorders>
              <w:top w:color="000000" w:space="0" w:sz="0" w:val="nil"/>
              <w:bottom w:color="000000" w:space="0" w:sz="0" w:val="nil"/>
              <w:right w:color="000000" w:space="0" w:sz="8" w:val="single"/>
            </w:tcBorders>
            <w:vAlign w:val="center"/>
          </w:tcPr>
          <w:p w:rsidR="00000000" w:rsidDel="00000000" w:rsidP="00000000" w:rsidRDefault="00000000" w:rsidRPr="00000000" w14:paraId="0000008F">
            <w:pPr>
              <w:jc w:val="right"/>
              <w:rPr>
                <w:sz w:val="20"/>
                <w:szCs w:val="20"/>
                <w:vertAlign w:val="baseline"/>
              </w:rPr>
            </w:pPr>
            <w:r w:rsidDel="00000000" w:rsidR="00000000" w:rsidRPr="00000000">
              <w:rPr>
                <w:sz w:val="20"/>
                <w:szCs w:val="20"/>
                <w:vertAlign w:val="baseline"/>
                <w:rtl w:val="0"/>
              </w:rPr>
              <w:t xml:space="preserve">Is the site in a sensitive street</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90">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vAlign w:val="top"/>
          </w:tcPr>
          <w:p w:rsidR="00000000" w:rsidDel="00000000" w:rsidP="00000000" w:rsidRDefault="00000000" w:rsidRPr="00000000" w14:paraId="00000091">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92">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tcBorders>
            <w:vAlign w:val="top"/>
          </w:tcPr>
          <w:p w:rsidR="00000000" w:rsidDel="00000000" w:rsidP="00000000" w:rsidRDefault="00000000" w:rsidRPr="00000000" w14:paraId="00000093">
            <w:pPr>
              <w:rPr>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549" w:hRule="atLeast"/>
          <w:tblHeader w:val="0"/>
        </w:trPr>
        <w:tc>
          <w:tcPr>
            <w:tcBorders>
              <w:top w:color="000000" w:space="0" w:sz="0" w:val="nil"/>
              <w:bottom w:color="000000" w:space="0" w:sz="0" w:val="nil"/>
              <w:right w:color="000000" w:space="0" w:sz="8" w:val="single"/>
            </w:tcBorders>
            <w:vAlign w:val="center"/>
          </w:tcPr>
          <w:p w:rsidR="00000000" w:rsidDel="00000000" w:rsidP="00000000" w:rsidRDefault="00000000" w:rsidRPr="00000000" w14:paraId="00000095">
            <w:pPr>
              <w:jc w:val="right"/>
              <w:rPr>
                <w:sz w:val="20"/>
                <w:szCs w:val="20"/>
                <w:vertAlign w:val="baseline"/>
              </w:rPr>
            </w:pPr>
            <w:r w:rsidDel="00000000" w:rsidR="00000000" w:rsidRPr="00000000">
              <w:rPr>
                <w:sz w:val="20"/>
                <w:szCs w:val="20"/>
                <w:vertAlign w:val="baseline"/>
                <w:rtl w:val="0"/>
              </w:rPr>
              <w:t xml:space="preserve">Is there a major junction/access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96">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vAlign w:val="top"/>
          </w:tcPr>
          <w:p w:rsidR="00000000" w:rsidDel="00000000" w:rsidP="00000000" w:rsidRDefault="00000000" w:rsidRPr="00000000" w14:paraId="00000097">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98">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tcBorders>
            <w:vAlign w:val="top"/>
          </w:tcPr>
          <w:p w:rsidR="00000000" w:rsidDel="00000000" w:rsidP="00000000" w:rsidRDefault="00000000" w:rsidRPr="00000000" w14:paraId="00000099">
            <w:pPr>
              <w:rPr>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571" w:hRule="atLeast"/>
          <w:tblHeader w:val="0"/>
        </w:trPr>
        <w:tc>
          <w:tcPr>
            <w:tcBorders>
              <w:top w:color="000000" w:space="0" w:sz="0" w:val="nil"/>
              <w:bottom w:color="000000" w:space="0" w:sz="0" w:val="nil"/>
              <w:right w:color="000000" w:space="0" w:sz="8" w:val="single"/>
            </w:tcBorders>
            <w:vAlign w:val="center"/>
          </w:tcPr>
          <w:p w:rsidR="00000000" w:rsidDel="00000000" w:rsidP="00000000" w:rsidRDefault="00000000" w:rsidRPr="00000000" w14:paraId="0000009B">
            <w:pPr>
              <w:jc w:val="right"/>
              <w:rPr>
                <w:sz w:val="20"/>
                <w:szCs w:val="20"/>
                <w:vertAlign w:val="baseline"/>
              </w:rPr>
            </w:pPr>
            <w:r w:rsidDel="00000000" w:rsidR="00000000" w:rsidRPr="00000000">
              <w:rPr>
                <w:sz w:val="20"/>
                <w:szCs w:val="20"/>
                <w:vertAlign w:val="baseline"/>
                <w:rtl w:val="0"/>
              </w:rPr>
              <w:t xml:space="preserve">Is the site near existing traffic signals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9C">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vAlign w:val="top"/>
          </w:tcPr>
          <w:p w:rsidR="00000000" w:rsidDel="00000000" w:rsidP="00000000" w:rsidRDefault="00000000" w:rsidRPr="00000000" w14:paraId="0000009D">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9E">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tcBorders>
            <w:vAlign w:val="top"/>
          </w:tcPr>
          <w:p w:rsidR="00000000" w:rsidDel="00000000" w:rsidP="00000000" w:rsidRDefault="00000000" w:rsidRPr="00000000" w14:paraId="0000009F">
            <w:pPr>
              <w:rPr>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551" w:hRule="atLeast"/>
          <w:tblHeader w:val="0"/>
        </w:trPr>
        <w:tc>
          <w:tcPr>
            <w:tcBorders>
              <w:top w:color="000000" w:space="0" w:sz="0" w:val="nil"/>
              <w:bottom w:color="000000" w:space="0" w:sz="0" w:val="nil"/>
              <w:right w:color="000000" w:space="0" w:sz="8" w:val="single"/>
            </w:tcBorders>
            <w:vAlign w:val="center"/>
          </w:tcPr>
          <w:p w:rsidR="00000000" w:rsidDel="00000000" w:rsidP="00000000" w:rsidRDefault="00000000" w:rsidRPr="00000000" w14:paraId="000000A1">
            <w:pPr>
              <w:jc w:val="right"/>
              <w:rPr>
                <w:sz w:val="20"/>
                <w:szCs w:val="20"/>
                <w:vertAlign w:val="baseline"/>
              </w:rPr>
            </w:pPr>
            <w:r w:rsidDel="00000000" w:rsidR="00000000" w:rsidRPr="00000000">
              <w:rPr>
                <w:sz w:val="20"/>
                <w:szCs w:val="20"/>
                <w:vertAlign w:val="baseline"/>
                <w:rtl w:val="0"/>
              </w:rPr>
              <w:t xml:space="preserve">Is the site near a crossing</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A2">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vAlign w:val="top"/>
          </w:tcPr>
          <w:p w:rsidR="00000000" w:rsidDel="00000000" w:rsidP="00000000" w:rsidRDefault="00000000" w:rsidRPr="00000000" w14:paraId="000000A3">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A4">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tcBorders>
            <w:vAlign w:val="top"/>
          </w:tcPr>
          <w:p w:rsidR="00000000" w:rsidDel="00000000" w:rsidP="00000000" w:rsidRDefault="00000000" w:rsidRPr="00000000" w14:paraId="000000A5">
            <w:pPr>
              <w:rPr>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449" w:hRule="atLeast"/>
          <w:tblHeader w:val="0"/>
        </w:trPr>
        <w:tc>
          <w:tcPr>
            <w:tcBorders>
              <w:top w:color="000000" w:space="0" w:sz="0" w:val="nil"/>
              <w:bottom w:color="000000" w:space="0" w:sz="0" w:val="nil"/>
              <w:right w:color="000000" w:space="0" w:sz="8" w:val="single"/>
            </w:tcBorders>
            <w:vAlign w:val="center"/>
          </w:tcPr>
          <w:p w:rsidR="00000000" w:rsidDel="00000000" w:rsidP="00000000" w:rsidRDefault="00000000" w:rsidRPr="00000000" w14:paraId="000000A7">
            <w:pPr>
              <w:spacing w:after="60" w:lineRule="auto"/>
              <w:jc w:val="right"/>
              <w:rPr>
                <w:sz w:val="20"/>
                <w:szCs w:val="20"/>
                <w:vertAlign w:val="baseline"/>
              </w:rPr>
            </w:pPr>
            <w:r w:rsidDel="00000000" w:rsidR="00000000" w:rsidRPr="00000000">
              <w:rPr>
                <w:sz w:val="20"/>
                <w:szCs w:val="20"/>
                <w:vertAlign w:val="baseline"/>
                <w:rtl w:val="0"/>
              </w:rPr>
              <w:t xml:space="preserve">Is the site within 130m of a pelican crossing</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A8">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vAlign w:val="top"/>
          </w:tcPr>
          <w:p w:rsidR="00000000" w:rsidDel="00000000" w:rsidP="00000000" w:rsidRDefault="00000000" w:rsidRPr="00000000" w14:paraId="000000A9">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AA">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tcBorders>
            <w:vAlign w:val="top"/>
          </w:tcPr>
          <w:p w:rsidR="00000000" w:rsidDel="00000000" w:rsidP="00000000" w:rsidRDefault="00000000" w:rsidRPr="00000000" w14:paraId="000000AB">
            <w:pPr>
              <w:rPr>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105" w:hRule="atLeast"/>
          <w:tblHeader w:val="0"/>
        </w:trPr>
        <w:tc>
          <w:tcPr>
            <w:tcBorders>
              <w:top w:color="000000" w:space="0" w:sz="0" w:val="nil"/>
              <w:right w:color="000000" w:space="0" w:sz="0" w:val="nil"/>
            </w:tcBorders>
            <w:vAlign w:val="center"/>
          </w:tcPr>
          <w:p w:rsidR="00000000" w:rsidDel="00000000" w:rsidP="00000000" w:rsidRDefault="00000000" w:rsidRPr="00000000" w14:paraId="000000AD">
            <w:pPr>
              <w:jc w:val="right"/>
              <w:rPr>
                <w:sz w:val="20"/>
                <w:szCs w:val="20"/>
                <w:vertAlign w:val="baseline"/>
              </w:rPr>
            </w:pPr>
            <w:r w:rsidDel="00000000" w:rsidR="00000000" w:rsidRPr="00000000">
              <w:rPr>
                <w:rtl w:val="0"/>
              </w:rPr>
            </w:r>
          </w:p>
        </w:tc>
        <w:tc>
          <w:tcPr>
            <w:tcBorders>
              <w:top w:color="000000" w:space="0" w:sz="8" w:val="single"/>
              <w:left w:color="000000" w:space="0" w:sz="0" w:val="nil"/>
              <w:right w:color="000000" w:space="0" w:sz="0" w:val="nil"/>
            </w:tcBorders>
            <w:vAlign w:val="top"/>
          </w:tcPr>
          <w:p w:rsidR="00000000" w:rsidDel="00000000" w:rsidP="00000000" w:rsidRDefault="00000000" w:rsidRPr="00000000" w14:paraId="000000AE">
            <w:pPr>
              <w:rPr>
                <w:sz w:val="20"/>
                <w:szCs w:val="20"/>
                <w:vertAlign w:val="baseline"/>
              </w:rPr>
            </w:pPr>
            <w:r w:rsidDel="00000000" w:rsidR="00000000" w:rsidRPr="00000000">
              <w:rPr>
                <w:rtl w:val="0"/>
              </w:rPr>
            </w:r>
          </w:p>
        </w:tc>
        <w:tc>
          <w:tcPr>
            <w:tcBorders>
              <w:top w:color="000000" w:space="0" w:sz="0" w:val="nil"/>
              <w:left w:color="000000" w:space="0" w:sz="0" w:val="nil"/>
              <w:right w:color="000000" w:space="0" w:sz="0" w:val="nil"/>
            </w:tcBorders>
            <w:vAlign w:val="top"/>
          </w:tcPr>
          <w:p w:rsidR="00000000" w:rsidDel="00000000" w:rsidP="00000000" w:rsidRDefault="00000000" w:rsidRPr="00000000" w14:paraId="000000AF">
            <w:pPr>
              <w:rPr>
                <w:sz w:val="20"/>
                <w:szCs w:val="20"/>
                <w:vertAlign w:val="baseline"/>
              </w:rPr>
            </w:pPr>
            <w:r w:rsidDel="00000000" w:rsidR="00000000" w:rsidRPr="00000000">
              <w:rPr>
                <w:rtl w:val="0"/>
              </w:rPr>
            </w:r>
          </w:p>
        </w:tc>
        <w:tc>
          <w:tcPr>
            <w:tcBorders>
              <w:top w:color="000000" w:space="0" w:sz="8" w:val="single"/>
              <w:left w:color="000000" w:space="0" w:sz="0" w:val="nil"/>
              <w:right w:color="000000" w:space="0" w:sz="0" w:val="nil"/>
            </w:tcBorders>
            <w:vAlign w:val="top"/>
          </w:tcPr>
          <w:p w:rsidR="00000000" w:rsidDel="00000000" w:rsidP="00000000" w:rsidRDefault="00000000" w:rsidRPr="00000000" w14:paraId="000000B0">
            <w:pPr>
              <w:rPr>
                <w:sz w:val="20"/>
                <w:szCs w:val="20"/>
                <w:vertAlign w:val="baseline"/>
              </w:rPr>
            </w:pPr>
            <w:r w:rsidDel="00000000" w:rsidR="00000000" w:rsidRPr="00000000">
              <w:rPr>
                <w:rtl w:val="0"/>
              </w:rPr>
            </w:r>
          </w:p>
        </w:tc>
        <w:tc>
          <w:tcPr>
            <w:tcBorders>
              <w:top w:color="000000" w:space="0" w:sz="0" w:val="nil"/>
              <w:left w:color="000000" w:space="0" w:sz="0" w:val="nil"/>
              <w:right w:color="000000" w:space="0" w:sz="4" w:val="single"/>
            </w:tcBorders>
            <w:vAlign w:val="top"/>
          </w:tcPr>
          <w:p w:rsidR="00000000" w:rsidDel="00000000" w:rsidP="00000000" w:rsidRDefault="00000000" w:rsidRPr="00000000" w14:paraId="000000B1">
            <w:pPr>
              <w:rPr>
                <w:sz w:val="20"/>
                <w:szCs w:val="20"/>
                <w:vertAlign w:val="baseline"/>
              </w:rPr>
            </w:pPr>
            <w:r w:rsidDel="00000000" w:rsidR="00000000" w:rsidRPr="00000000">
              <w:rPr>
                <w:rtl w:val="0"/>
              </w:rPr>
            </w:r>
          </w:p>
        </w:tc>
        <w:tc>
          <w:tcPr>
            <w:tcBorders>
              <w:top w:color="000000" w:space="0" w:sz="0" w:val="nil"/>
              <w:left w:color="000000" w:space="0" w:sz="4" w:val="single"/>
            </w:tcBorders>
            <w:vAlign w:val="top"/>
          </w:tcPr>
          <w:p w:rsidR="00000000" w:rsidDel="00000000" w:rsidP="00000000" w:rsidRDefault="00000000" w:rsidRPr="00000000" w14:paraId="000000B2">
            <w:pPr>
              <w:rPr>
                <w:sz w:val="20"/>
                <w:szCs w:val="20"/>
                <w:vertAlign w:val="baseline"/>
              </w:rPr>
            </w:pPr>
            <w:r w:rsidDel="00000000" w:rsidR="00000000" w:rsidRPr="00000000">
              <w:rPr>
                <w:rtl w:val="0"/>
              </w:rPr>
            </w:r>
          </w:p>
        </w:tc>
      </w:tr>
    </w:tbl>
    <w:p w:rsidR="00000000" w:rsidDel="00000000" w:rsidP="00000000" w:rsidRDefault="00000000" w:rsidRPr="00000000" w14:paraId="000000B3">
      <w:pPr>
        <w:rPr>
          <w:sz w:val="20"/>
          <w:szCs w:val="20"/>
          <w:vertAlign w:val="baseline"/>
        </w:rPr>
      </w:pPr>
      <w:r w:rsidDel="00000000" w:rsidR="00000000" w:rsidRPr="00000000">
        <w:rPr>
          <w:rtl w:val="0"/>
        </w:rPr>
      </w:r>
    </w:p>
    <w:tbl>
      <w:tblPr>
        <w:tblStyle w:val="Table4"/>
        <w:tblW w:w="10197.000000000002" w:type="dxa"/>
        <w:jc w:val="left"/>
        <w:tblInd w:w="8.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21"/>
        <w:gridCol w:w="1134"/>
        <w:gridCol w:w="530"/>
        <w:gridCol w:w="1171"/>
        <w:gridCol w:w="546"/>
        <w:gridCol w:w="872"/>
        <w:gridCol w:w="567"/>
        <w:gridCol w:w="1134"/>
        <w:gridCol w:w="567"/>
        <w:gridCol w:w="840"/>
        <w:gridCol w:w="10"/>
        <w:tblGridChange w:id="0">
          <w:tblGrid>
            <w:gridCol w:w="2805"/>
            <w:gridCol w:w="21"/>
            <w:gridCol w:w="1134"/>
            <w:gridCol w:w="530"/>
            <w:gridCol w:w="1171"/>
            <w:gridCol w:w="546"/>
            <w:gridCol w:w="872"/>
            <w:gridCol w:w="567"/>
            <w:gridCol w:w="1134"/>
            <w:gridCol w:w="567"/>
            <w:gridCol w:w="840"/>
            <w:gridCol w:w="10"/>
          </w:tblGrid>
        </w:tblGridChange>
      </w:tblGrid>
      <w:tr>
        <w:trPr>
          <w:cantSplit w:val="0"/>
          <w:trHeight w:val="291" w:hRule="atLeast"/>
          <w:tblHeader w:val="0"/>
        </w:trPr>
        <w:tc>
          <w:tcPr>
            <w:vAlign w:val="top"/>
          </w:tcPr>
          <w:p w:rsidR="00000000" w:rsidDel="00000000" w:rsidP="00000000" w:rsidRDefault="00000000" w:rsidRPr="00000000" w14:paraId="000000B4">
            <w:pPr>
              <w:pStyle w:val="Heading1"/>
              <w:rPr>
                <w:vertAlign w:val="baseline"/>
              </w:rPr>
            </w:pPr>
            <w:r w:rsidDel="00000000" w:rsidR="00000000" w:rsidRPr="00000000">
              <w:rPr>
                <w:b w:val="1"/>
                <w:vertAlign w:val="baseline"/>
                <w:rtl w:val="0"/>
              </w:rPr>
              <w:t xml:space="preserve">Date of operation</w:t>
            </w:r>
            <w:r w:rsidDel="00000000" w:rsidR="00000000" w:rsidRPr="00000000">
              <w:rPr>
                <w:rtl w:val="0"/>
              </w:rPr>
            </w:r>
          </w:p>
        </w:tc>
        <w:tc>
          <w:tcPr>
            <w:gridSpan w:val="11"/>
            <w:vAlign w:val="top"/>
          </w:tcPr>
          <w:p w:rsidR="00000000" w:rsidDel="00000000" w:rsidP="00000000" w:rsidRDefault="00000000" w:rsidRPr="00000000" w14:paraId="000000B5">
            <w:pPr>
              <w:pStyle w:val="Heading1"/>
              <w:rPr>
                <w:vertAlign w:val="baseline"/>
              </w:rPr>
            </w:pPr>
            <w:r w:rsidDel="00000000" w:rsidR="00000000" w:rsidRPr="00000000">
              <w:rPr>
                <w:b w:val="1"/>
                <w:vertAlign w:val="baseline"/>
                <w:rtl w:val="0"/>
              </w:rPr>
              <w:t xml:space="preserve">Time of operation</w:t>
            </w:r>
            <w:r w:rsidDel="00000000" w:rsidR="00000000" w:rsidRPr="00000000">
              <w:rPr>
                <w:rtl w:val="0"/>
              </w:rPr>
            </w:r>
          </w:p>
        </w:tc>
      </w:tr>
      <w:tr>
        <w:trPr>
          <w:cantSplit w:val="1"/>
          <w:trHeight w:val="250" w:hRule="atLeast"/>
          <w:tblHeader w:val="0"/>
        </w:trPr>
        <w:tc>
          <w:tcPr>
            <w:gridSpan w:val="2"/>
            <w:vMerge w:val="restart"/>
            <w:tcBorders>
              <w:right w:color="000000" w:space="0" w:sz="0" w:val="nil"/>
            </w:tcBorders>
            <w:vAlign w:val="center"/>
          </w:tcPr>
          <w:p w:rsidR="00000000" w:rsidDel="00000000" w:rsidP="00000000" w:rsidRDefault="00000000" w:rsidRPr="00000000" w14:paraId="000000C0">
            <w:pPr>
              <w:rPr>
                <w:sz w:val="20"/>
                <w:szCs w:val="20"/>
                <w:vertAlign w:val="baseline"/>
              </w:rPr>
            </w:pPr>
            <w:r w:rsidDel="00000000" w:rsidR="00000000" w:rsidRPr="00000000">
              <w:rPr>
                <w:sz w:val="20"/>
                <w:szCs w:val="20"/>
                <w:vertAlign w:val="baseline"/>
                <w:rtl w:val="0"/>
              </w:rPr>
              <w:t xml:space="preserve">Start date:</w:t>
            </w:r>
          </w:p>
        </w:tc>
        <w:tc>
          <w:tcPr>
            <w:gridSpan w:val="10"/>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C2">
            <w:pPr>
              <w:rPr>
                <w:sz w:val="20"/>
                <w:szCs w:val="20"/>
                <w:vertAlign w:val="baseline"/>
              </w:rPr>
            </w:pPr>
            <w:r w:rsidDel="00000000" w:rsidR="00000000" w:rsidRPr="00000000">
              <w:rPr>
                <w:rtl w:val="0"/>
              </w:rPr>
            </w:r>
          </w:p>
        </w:tc>
      </w:tr>
      <w:tr>
        <w:trPr>
          <w:cantSplit w:val="1"/>
          <w:trHeight w:val="470" w:hRule="atLeast"/>
          <w:tblHeader w:val="0"/>
        </w:trPr>
        <w:tc>
          <w:tcPr>
            <w:gridSpan w:val="2"/>
            <w:vMerge w:val="continue"/>
            <w:tcBorders>
              <w:right w:color="000000" w:space="0" w:sz="0" w:val="nil"/>
            </w:tcBorders>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0CE">
            <w:pPr>
              <w:rPr>
                <w:sz w:val="20"/>
                <w:szCs w:val="20"/>
                <w:vertAlign w:val="baseline"/>
              </w:rPr>
            </w:pPr>
            <w:r w:rsidDel="00000000" w:rsidR="00000000" w:rsidRPr="00000000">
              <w:rPr>
                <w:sz w:val="20"/>
                <w:szCs w:val="20"/>
                <w:vertAlign w:val="baseline"/>
                <w:rtl w:val="0"/>
              </w:rPr>
              <w:t xml:space="preserve">Weekday</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F">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vAlign w:val="center"/>
          </w:tcPr>
          <w:p w:rsidR="00000000" w:rsidDel="00000000" w:rsidP="00000000" w:rsidRDefault="00000000" w:rsidRPr="00000000" w14:paraId="000000D0">
            <w:pPr>
              <w:rPr>
                <w:sz w:val="20"/>
                <w:szCs w:val="20"/>
                <w:vertAlign w:val="baseline"/>
              </w:rPr>
            </w:pPr>
            <w:r w:rsidDel="00000000" w:rsidR="00000000" w:rsidRPr="00000000">
              <w:rPr>
                <w:sz w:val="20"/>
                <w:szCs w:val="20"/>
                <w:vertAlign w:val="baseline"/>
                <w:rtl w:val="0"/>
              </w:rPr>
              <w:t xml:space="preserve">Overnight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1">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vAlign w:val="center"/>
          </w:tcPr>
          <w:p w:rsidR="00000000" w:rsidDel="00000000" w:rsidP="00000000" w:rsidRDefault="00000000" w:rsidRPr="00000000" w14:paraId="000000D2">
            <w:pPr>
              <w:rPr>
                <w:sz w:val="20"/>
                <w:szCs w:val="20"/>
                <w:vertAlign w:val="baseline"/>
              </w:rPr>
            </w:pPr>
            <w:r w:rsidDel="00000000" w:rsidR="00000000" w:rsidRPr="00000000">
              <w:rPr>
                <w:sz w:val="20"/>
                <w:szCs w:val="20"/>
                <w:vertAlign w:val="baseline"/>
                <w:rtl w:val="0"/>
              </w:rPr>
              <w:t xml:space="preserve">24hrs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3">
            <w:pPr>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vAlign w:val="center"/>
          </w:tcPr>
          <w:p w:rsidR="00000000" w:rsidDel="00000000" w:rsidP="00000000" w:rsidRDefault="00000000" w:rsidRPr="00000000" w14:paraId="000000D4">
            <w:pPr>
              <w:rPr>
                <w:sz w:val="20"/>
                <w:szCs w:val="20"/>
                <w:vertAlign w:val="baseline"/>
              </w:rPr>
            </w:pPr>
            <w:r w:rsidDel="00000000" w:rsidR="00000000" w:rsidRPr="00000000">
              <w:rPr>
                <w:sz w:val="20"/>
                <w:szCs w:val="20"/>
                <w:vertAlign w:val="baseline"/>
                <w:rtl w:val="0"/>
              </w:rPr>
              <w:t xml:space="preserve">Off Peak</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5">
            <w:pPr>
              <w:rPr>
                <w:sz w:val="20"/>
                <w:szCs w:val="20"/>
                <w:vertAlign w:val="baseline"/>
              </w:rPr>
            </w:pPr>
            <w:r w:rsidDel="00000000" w:rsidR="00000000" w:rsidRPr="00000000">
              <w:rPr>
                <w:rtl w:val="0"/>
              </w:rPr>
            </w:r>
          </w:p>
        </w:tc>
        <w:tc>
          <w:tcPr>
            <w:gridSpan w:val="2"/>
            <w:tcBorders>
              <w:top w:color="000000" w:space="0" w:sz="0" w:val="nil"/>
              <w:left w:color="000000" w:space="0" w:sz="8" w:val="single"/>
              <w:bottom w:color="000000" w:space="0" w:sz="0" w:val="nil"/>
            </w:tcBorders>
            <w:vAlign w:val="center"/>
          </w:tcPr>
          <w:p w:rsidR="00000000" w:rsidDel="00000000" w:rsidP="00000000" w:rsidRDefault="00000000" w:rsidRPr="00000000" w14:paraId="000000D6">
            <w:pPr>
              <w:rPr>
                <w:sz w:val="20"/>
                <w:szCs w:val="20"/>
                <w:vertAlign w:val="baseline"/>
              </w:rPr>
            </w:pPr>
            <w:r w:rsidDel="00000000" w:rsidR="00000000" w:rsidRPr="00000000">
              <w:rPr>
                <w:rtl w:val="0"/>
              </w:rPr>
            </w:r>
          </w:p>
        </w:tc>
      </w:tr>
      <w:tr>
        <w:trPr>
          <w:cantSplit w:val="1"/>
          <w:trHeight w:val="308" w:hRule="atLeast"/>
          <w:tblHeader w:val="0"/>
        </w:trPr>
        <w:tc>
          <w:tcPr>
            <w:gridSpan w:val="12"/>
            <w:tcBorders>
              <w:top w:color="000000" w:space="0" w:sz="0" w:val="nil"/>
            </w:tcBorders>
            <w:vAlign w:val="center"/>
          </w:tcPr>
          <w:p w:rsidR="00000000" w:rsidDel="00000000" w:rsidP="00000000" w:rsidRDefault="00000000" w:rsidRPr="00000000" w14:paraId="000000D8">
            <w:pPr>
              <w:rPr>
                <w:sz w:val="20"/>
                <w:szCs w:val="20"/>
                <w:vertAlign w:val="baseline"/>
              </w:rPr>
            </w:pPr>
            <w:r w:rsidDel="00000000" w:rsidR="00000000" w:rsidRPr="00000000">
              <w:rPr>
                <w:sz w:val="20"/>
                <w:szCs w:val="20"/>
                <w:vertAlign w:val="baseline"/>
                <w:rtl w:val="0"/>
              </w:rPr>
              <w:t xml:space="preserve">End Date:</w:t>
            </w:r>
          </w:p>
        </w:tc>
      </w:tr>
    </w:tbl>
    <w:p w:rsidR="00000000" w:rsidDel="00000000" w:rsidP="00000000" w:rsidRDefault="00000000" w:rsidRPr="00000000" w14:paraId="000000E4">
      <w:pPr>
        <w:rPr>
          <w:sz w:val="20"/>
          <w:szCs w:val="20"/>
          <w:vertAlign w:val="baseline"/>
        </w:rPr>
      </w:pPr>
      <w:r w:rsidDel="00000000" w:rsidR="00000000" w:rsidRPr="00000000">
        <w:rPr>
          <w:rtl w:val="0"/>
        </w:rPr>
      </w:r>
    </w:p>
    <w:tbl>
      <w:tblPr>
        <w:tblStyle w:val="Table5"/>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8221"/>
        <w:tblGridChange w:id="0">
          <w:tblGrid>
            <w:gridCol w:w="1985"/>
            <w:gridCol w:w="8221"/>
          </w:tblGrid>
        </w:tblGridChange>
      </w:tblGrid>
      <w:tr>
        <w:trPr>
          <w:cantSplit w:val="0"/>
          <w:trHeight w:val="319" w:hRule="atLeast"/>
          <w:tblHeader w:val="0"/>
        </w:trPr>
        <w:tc>
          <w:tcPr>
            <w:gridSpan w:val="2"/>
            <w:vAlign w:val="top"/>
          </w:tcPr>
          <w:p w:rsidR="00000000" w:rsidDel="00000000" w:rsidP="00000000" w:rsidRDefault="00000000" w:rsidRPr="00000000" w14:paraId="000000E5">
            <w:pPr>
              <w:pStyle w:val="Heading2"/>
              <w:ind w:hanging="49"/>
              <w:rPr>
                <w:vertAlign w:val="baseline"/>
              </w:rPr>
            </w:pPr>
            <w:r w:rsidDel="00000000" w:rsidR="00000000" w:rsidRPr="00000000">
              <w:rPr>
                <w:b w:val="1"/>
                <w:vertAlign w:val="baseline"/>
                <w:rtl w:val="0"/>
              </w:rPr>
              <w:t xml:space="preserve">Company/contractor details</w:t>
            </w: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0E7">
            <w:pPr>
              <w:ind w:left="-49" w:firstLine="0"/>
              <w:jc w:val="right"/>
              <w:rPr>
                <w:sz w:val="20"/>
                <w:szCs w:val="20"/>
                <w:vertAlign w:val="baseline"/>
              </w:rPr>
            </w:pPr>
            <w:r w:rsidDel="00000000" w:rsidR="00000000" w:rsidRPr="00000000">
              <w:rPr>
                <w:sz w:val="20"/>
                <w:szCs w:val="20"/>
                <w:vertAlign w:val="baseline"/>
                <w:rtl w:val="0"/>
              </w:rPr>
              <w:t xml:space="preserve">Company Name &amp; Address</w:t>
            </w:r>
          </w:p>
        </w:tc>
        <w:tc>
          <w:tcPr>
            <w:vAlign w:val="top"/>
          </w:tcPr>
          <w:p w:rsidR="00000000" w:rsidDel="00000000" w:rsidP="00000000" w:rsidRDefault="00000000" w:rsidRPr="00000000" w14:paraId="000000E8">
            <w:pPr>
              <w:rPr>
                <w:sz w:val="20"/>
                <w:szCs w:val="20"/>
                <w:vertAlign w:val="baseline"/>
              </w:rPr>
            </w:pPr>
            <w:r w:rsidDel="00000000" w:rsidR="00000000" w:rsidRPr="00000000">
              <w:rPr>
                <w:rtl w:val="0"/>
              </w:rPr>
            </w:r>
          </w:p>
          <w:p w:rsidR="00000000" w:rsidDel="00000000" w:rsidP="00000000" w:rsidRDefault="00000000" w:rsidRPr="00000000" w14:paraId="000000E9">
            <w:pPr>
              <w:rPr>
                <w:sz w:val="20"/>
                <w:szCs w:val="20"/>
                <w:vertAlign w:val="baseline"/>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0EA">
            <w:pPr>
              <w:ind w:left="-49" w:firstLine="0"/>
              <w:jc w:val="right"/>
              <w:rPr>
                <w:sz w:val="20"/>
                <w:szCs w:val="20"/>
                <w:vertAlign w:val="baseline"/>
              </w:rPr>
            </w:pPr>
            <w:r w:rsidDel="00000000" w:rsidR="00000000" w:rsidRPr="00000000">
              <w:rPr>
                <w:sz w:val="20"/>
                <w:szCs w:val="20"/>
                <w:vertAlign w:val="baseline"/>
                <w:rtl w:val="0"/>
              </w:rPr>
              <w:t xml:space="preserve">Contact name, phone and fax nos.</w:t>
            </w:r>
          </w:p>
        </w:tc>
        <w:tc>
          <w:tcPr>
            <w:vAlign w:val="top"/>
          </w:tcPr>
          <w:p w:rsidR="00000000" w:rsidDel="00000000" w:rsidP="00000000" w:rsidRDefault="00000000" w:rsidRPr="00000000" w14:paraId="000000EB">
            <w:pPr>
              <w:rPr>
                <w:sz w:val="20"/>
                <w:szCs w:val="20"/>
                <w:vertAlign w:val="baseline"/>
              </w:rPr>
            </w:pPr>
            <w:r w:rsidDel="00000000" w:rsidR="00000000" w:rsidRPr="00000000">
              <w:rPr>
                <w:rtl w:val="0"/>
              </w:rPr>
            </w:r>
          </w:p>
          <w:p w:rsidR="00000000" w:rsidDel="00000000" w:rsidP="00000000" w:rsidRDefault="00000000" w:rsidRPr="00000000" w14:paraId="000000EC">
            <w:pPr>
              <w:rPr>
                <w:sz w:val="20"/>
                <w:szCs w:val="20"/>
                <w:vertAlign w:val="baseline"/>
              </w:rPr>
            </w:pPr>
            <w:r w:rsidDel="00000000" w:rsidR="00000000" w:rsidRPr="00000000">
              <w:rPr>
                <w:rtl w:val="0"/>
              </w:rPr>
            </w:r>
          </w:p>
        </w:tc>
      </w:tr>
    </w:tbl>
    <w:p w:rsidR="00000000" w:rsidDel="00000000" w:rsidP="00000000" w:rsidRDefault="00000000" w:rsidRPr="00000000" w14:paraId="000000ED">
      <w:pPr>
        <w:rPr>
          <w:sz w:val="20"/>
          <w:szCs w:val="20"/>
          <w:vertAlign w:val="baseline"/>
        </w:rPr>
      </w:pPr>
      <w:r w:rsidDel="00000000" w:rsidR="00000000" w:rsidRPr="00000000">
        <w:rPr>
          <w:rtl w:val="0"/>
        </w:rPr>
      </w:r>
    </w:p>
    <w:tbl>
      <w:tblPr>
        <w:tblStyle w:val="Table6"/>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9"/>
        <w:gridCol w:w="8167"/>
        <w:tblGridChange w:id="0">
          <w:tblGrid>
            <w:gridCol w:w="2039"/>
            <w:gridCol w:w="8167"/>
          </w:tblGrid>
        </w:tblGridChange>
      </w:tblGrid>
      <w:tr>
        <w:trPr>
          <w:cantSplit w:val="0"/>
          <w:trHeight w:val="300" w:hRule="atLeast"/>
          <w:tblHeader w:val="0"/>
        </w:trPr>
        <w:tc>
          <w:tcPr>
            <w:gridSpan w:val="2"/>
            <w:vAlign w:val="top"/>
          </w:tcPr>
          <w:p w:rsidR="00000000" w:rsidDel="00000000" w:rsidP="00000000" w:rsidRDefault="00000000" w:rsidRPr="00000000" w14:paraId="000000EE">
            <w:pPr>
              <w:pStyle w:val="Heading1"/>
              <w:rPr>
                <w:vertAlign w:val="baseline"/>
              </w:rPr>
            </w:pPr>
            <w:r w:rsidDel="00000000" w:rsidR="00000000" w:rsidRPr="00000000">
              <w:rPr>
                <w:b w:val="1"/>
                <w:vertAlign w:val="baseline"/>
                <w:rtl w:val="0"/>
              </w:rPr>
              <w:t xml:space="preserve">Signal equipment company</w:t>
            </w: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0F0">
            <w:pPr>
              <w:ind w:left="-49" w:firstLine="0"/>
              <w:jc w:val="right"/>
              <w:rPr>
                <w:sz w:val="20"/>
                <w:szCs w:val="20"/>
                <w:vertAlign w:val="baseline"/>
              </w:rPr>
            </w:pPr>
            <w:r w:rsidDel="00000000" w:rsidR="00000000" w:rsidRPr="00000000">
              <w:rPr>
                <w:sz w:val="20"/>
                <w:szCs w:val="20"/>
                <w:vertAlign w:val="baseline"/>
                <w:rtl w:val="0"/>
              </w:rPr>
              <w:t xml:space="preserve">Company Name &amp; Address</w:t>
            </w:r>
          </w:p>
        </w:tc>
        <w:tc>
          <w:tcPr>
            <w:vAlign w:val="top"/>
          </w:tcPr>
          <w:p w:rsidR="00000000" w:rsidDel="00000000" w:rsidP="00000000" w:rsidRDefault="00000000" w:rsidRPr="00000000" w14:paraId="000000F1">
            <w:pPr>
              <w:rPr>
                <w:sz w:val="20"/>
                <w:szCs w:val="20"/>
                <w:vertAlign w:val="baseline"/>
              </w:rPr>
            </w:pPr>
            <w:r w:rsidDel="00000000" w:rsidR="00000000" w:rsidRPr="00000000">
              <w:rPr>
                <w:rtl w:val="0"/>
              </w:rPr>
            </w:r>
          </w:p>
          <w:p w:rsidR="00000000" w:rsidDel="00000000" w:rsidP="00000000" w:rsidRDefault="00000000" w:rsidRPr="00000000" w14:paraId="000000F2">
            <w:pPr>
              <w:rPr>
                <w:sz w:val="20"/>
                <w:szCs w:val="20"/>
                <w:vertAlign w:val="baseline"/>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0F3">
            <w:pPr>
              <w:ind w:left="-49" w:firstLine="0"/>
              <w:jc w:val="right"/>
              <w:rPr>
                <w:sz w:val="20"/>
                <w:szCs w:val="20"/>
                <w:vertAlign w:val="baseline"/>
              </w:rPr>
            </w:pPr>
            <w:r w:rsidDel="00000000" w:rsidR="00000000" w:rsidRPr="00000000">
              <w:rPr>
                <w:sz w:val="20"/>
                <w:szCs w:val="20"/>
                <w:vertAlign w:val="baseline"/>
                <w:rtl w:val="0"/>
              </w:rPr>
              <w:t xml:space="preserve">Contact name, phone and fax nos.</w:t>
            </w:r>
          </w:p>
        </w:tc>
        <w:tc>
          <w:tcPr>
            <w:vAlign w:val="top"/>
          </w:tcPr>
          <w:p w:rsidR="00000000" w:rsidDel="00000000" w:rsidP="00000000" w:rsidRDefault="00000000" w:rsidRPr="00000000" w14:paraId="000000F4">
            <w:pPr>
              <w:rPr>
                <w:sz w:val="20"/>
                <w:szCs w:val="20"/>
                <w:vertAlign w:val="baseline"/>
              </w:rPr>
            </w:pPr>
            <w:r w:rsidDel="00000000" w:rsidR="00000000" w:rsidRPr="00000000">
              <w:rPr>
                <w:rtl w:val="0"/>
              </w:rPr>
            </w:r>
          </w:p>
        </w:tc>
      </w:tr>
    </w:tbl>
    <w:p w:rsidR="00000000" w:rsidDel="00000000" w:rsidP="00000000" w:rsidRDefault="00000000" w:rsidRPr="00000000" w14:paraId="000000F5">
      <w:pPr>
        <w:rPr>
          <w:sz w:val="20"/>
          <w:szCs w:val="20"/>
          <w:vertAlign w:val="baseline"/>
        </w:rPr>
      </w:pPr>
      <w:r w:rsidDel="00000000" w:rsidR="00000000" w:rsidRPr="00000000">
        <w:rPr>
          <w:rtl w:val="0"/>
        </w:rPr>
      </w:r>
    </w:p>
    <w:p w:rsidR="00000000" w:rsidDel="00000000" w:rsidP="00000000" w:rsidRDefault="00000000" w:rsidRPr="00000000" w14:paraId="000000F6">
      <w:pPr>
        <w:rPr>
          <w:sz w:val="20"/>
          <w:szCs w:val="20"/>
          <w:vertAlign w:val="baseline"/>
        </w:rPr>
      </w:pPr>
      <w:r w:rsidDel="00000000" w:rsidR="00000000" w:rsidRPr="00000000">
        <w:rPr>
          <w:rtl w:val="0"/>
        </w:rPr>
      </w:r>
    </w:p>
    <w:tbl>
      <w:tblPr>
        <w:tblStyle w:val="Table7"/>
        <w:tblW w:w="102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9"/>
        <w:gridCol w:w="3620"/>
        <w:gridCol w:w="4350"/>
        <w:tblGridChange w:id="0">
          <w:tblGrid>
            <w:gridCol w:w="2309"/>
            <w:gridCol w:w="3620"/>
            <w:gridCol w:w="4350"/>
          </w:tblGrid>
        </w:tblGridChange>
      </w:tblGrid>
      <w:tr>
        <w:trPr>
          <w:cantSplit w:val="0"/>
          <w:trHeight w:val="250" w:hRule="atLeast"/>
          <w:tblHeader w:val="0"/>
        </w:trPr>
        <w:tc>
          <w:tcPr>
            <w:gridSpan w:val="3"/>
            <w:vAlign w:val="top"/>
          </w:tcPr>
          <w:p w:rsidR="00000000" w:rsidDel="00000000" w:rsidP="00000000" w:rsidRDefault="00000000" w:rsidRPr="00000000" w14:paraId="000000F7">
            <w:pPr>
              <w:pStyle w:val="Heading5"/>
              <w:ind w:hanging="79"/>
              <w:rPr>
                <w:vertAlign w:val="baseline"/>
              </w:rPr>
            </w:pPr>
            <w:r w:rsidDel="00000000" w:rsidR="00000000" w:rsidRPr="00000000">
              <w:rPr>
                <w:b w:val="1"/>
                <w:vertAlign w:val="baseline"/>
                <w:rtl w:val="0"/>
              </w:rPr>
              <w:t xml:space="preserve">Site Meeting Details</w:t>
            </w:r>
            <w:r w:rsidDel="00000000" w:rsidR="00000000" w:rsidRPr="00000000">
              <w:rPr>
                <w:rtl w:val="0"/>
              </w:rPr>
            </w:r>
          </w:p>
        </w:tc>
      </w:tr>
      <w:tr>
        <w:trPr>
          <w:cantSplit w:val="0"/>
          <w:trHeight w:val="1574" w:hRule="atLeast"/>
          <w:tblHeader w:val="0"/>
        </w:trPr>
        <w:tc>
          <w:tcPr>
            <w:vAlign w:val="top"/>
          </w:tcPr>
          <w:p w:rsidR="00000000" w:rsidDel="00000000" w:rsidP="00000000" w:rsidRDefault="00000000" w:rsidRPr="00000000" w14:paraId="000000FA">
            <w:pPr>
              <w:ind w:left="-79" w:firstLine="0"/>
              <w:rPr>
                <w:sz w:val="20"/>
                <w:szCs w:val="20"/>
                <w:vertAlign w:val="baseline"/>
              </w:rPr>
            </w:pPr>
            <w:r w:rsidDel="00000000" w:rsidR="00000000" w:rsidRPr="00000000">
              <w:rPr>
                <w:sz w:val="20"/>
                <w:szCs w:val="20"/>
                <w:vertAlign w:val="baseline"/>
                <w:rtl w:val="0"/>
              </w:rPr>
              <w:t xml:space="preserve">Date of site meeting</w:t>
            </w:r>
          </w:p>
          <w:p w:rsidR="00000000" w:rsidDel="00000000" w:rsidP="00000000" w:rsidRDefault="00000000" w:rsidRPr="00000000" w14:paraId="000000FB">
            <w:pPr>
              <w:ind w:left="-79" w:firstLine="0"/>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FC">
            <w:pPr>
              <w:rPr>
                <w:sz w:val="20"/>
                <w:szCs w:val="20"/>
                <w:vertAlign w:val="baseline"/>
              </w:rPr>
            </w:pPr>
            <w:r w:rsidDel="00000000" w:rsidR="00000000" w:rsidRPr="00000000">
              <w:rPr>
                <w:sz w:val="20"/>
                <w:szCs w:val="20"/>
                <w:vertAlign w:val="baseline"/>
                <w:rtl w:val="0"/>
              </w:rPr>
              <w:t xml:space="preserve">Name and phone/fax nos of council representative</w:t>
            </w:r>
          </w:p>
          <w:p w:rsidR="00000000" w:rsidDel="00000000" w:rsidP="00000000" w:rsidRDefault="00000000" w:rsidRPr="00000000" w14:paraId="000000FD">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FE">
            <w:pPr>
              <w:rPr>
                <w:sz w:val="20"/>
                <w:szCs w:val="20"/>
                <w:vertAlign w:val="baseline"/>
              </w:rPr>
            </w:pPr>
            <w:r w:rsidDel="00000000" w:rsidR="00000000" w:rsidRPr="00000000">
              <w:rPr>
                <w:sz w:val="20"/>
                <w:szCs w:val="20"/>
                <w:vertAlign w:val="baseline"/>
                <w:rtl w:val="0"/>
              </w:rPr>
              <w:t xml:space="preserve">Name and phone/fax nos of police representative</w:t>
            </w:r>
          </w:p>
          <w:p w:rsidR="00000000" w:rsidDel="00000000" w:rsidP="00000000" w:rsidRDefault="00000000" w:rsidRPr="00000000" w14:paraId="000000FF">
            <w:pPr>
              <w:rPr>
                <w:sz w:val="20"/>
                <w:szCs w:val="20"/>
                <w:vertAlign w:val="baseline"/>
              </w:rPr>
            </w:pPr>
            <w:r w:rsidDel="00000000" w:rsidR="00000000" w:rsidRPr="00000000">
              <w:rPr>
                <w:rtl w:val="0"/>
              </w:rPr>
            </w:r>
          </w:p>
        </w:tc>
      </w:tr>
    </w:tbl>
    <w:p w:rsidR="00000000" w:rsidDel="00000000" w:rsidP="00000000" w:rsidRDefault="00000000" w:rsidRPr="00000000" w14:paraId="00000100">
      <w:pPr>
        <w:rPr>
          <w:sz w:val="20"/>
          <w:szCs w:val="20"/>
          <w:vertAlign w:val="baseline"/>
        </w:rPr>
      </w:pPr>
      <w:r w:rsidDel="00000000" w:rsidR="00000000" w:rsidRPr="00000000">
        <w:rPr>
          <w:rtl w:val="0"/>
        </w:rPr>
      </w:r>
    </w:p>
    <w:p w:rsidR="00000000" w:rsidDel="00000000" w:rsidP="00000000" w:rsidRDefault="00000000" w:rsidRPr="00000000" w14:paraId="00000101">
      <w:pPr>
        <w:rPr>
          <w:vertAlign w:val="baseline"/>
        </w:rPr>
      </w:pPr>
      <w:r w:rsidDel="00000000" w:rsidR="00000000" w:rsidRPr="00000000">
        <w:rPr>
          <w:vertAlign w:val="baseline"/>
          <w:rtl w:val="0"/>
        </w:rPr>
        <w:t xml:space="preserve">In addition applicants must provide a drawing to a suitable scale (1:500 or 1:1250) showing positioning of the signal heads and all traffic management unless otherwise agreed by the Highway Authority.</w:t>
      </w:r>
    </w:p>
    <w:p w:rsidR="00000000" w:rsidDel="00000000" w:rsidP="00000000" w:rsidRDefault="00000000" w:rsidRPr="00000000" w14:paraId="00000102">
      <w:pPr>
        <w:rP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portable traffic signal equipment must be in accordance with Department of Transport Specification MCE 0111(C) and must operate in Vehicle Actuated mode, except where specific authorisation is given by the Highway Authority.</w:t>
      </w:r>
    </w:p>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vertAlign w:val="baseline"/>
          <w:rtl w:val="0"/>
        </w:rPr>
        <w:t xml:space="preserve">The provision, operation and maintenance of all signs, lights, guards, and fencing must be in accordance with the New Roads and Street Works Act (NRSWA), the Traffic Signs Manual Chapter 8 and appropriate technical directives and advice notes issued by DTLR.</w:t>
      </w:r>
    </w:p>
    <w:p w:rsidR="00000000" w:rsidDel="00000000" w:rsidP="00000000" w:rsidRDefault="00000000" w:rsidRPr="00000000" w14:paraId="00000106">
      <w:pPr>
        <w:rP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COMPLY WITH THE ABOVE SPECIFICATIONS WILL CAUSE THE OFFICIAL AUTHORISATION FOR THE USE OF PORTABLE SIGNAL EQUIPMENT TO BE REVOKED.  THE RESPONSIBILITY FOR ANY INCIDENT, WHICH MAY SUBSEQUENTLY OCCUR AS A RESULT OF ITS USE ON THE HIGHWAY, WILL FALL ON THE APPLICANT WHOSE SIGNATURE APPEARS BELOW</w:t>
      </w:r>
    </w:p>
    <w:p w:rsidR="00000000" w:rsidDel="00000000" w:rsidP="00000000" w:rsidRDefault="00000000" w:rsidRPr="00000000" w14:paraId="00000108">
      <w:pPr>
        <w:rP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read the above requirements and apply for the use of portable traffic signal equipment as detailed.</w:t>
      </w:r>
    </w:p>
    <w:p w:rsidR="00000000" w:rsidDel="00000000" w:rsidP="00000000" w:rsidRDefault="00000000" w:rsidRPr="00000000" w14:paraId="0000010A">
      <w:pPr>
        <w:rPr>
          <w:vertAlign w:val="baseline"/>
        </w:rPr>
      </w:pPr>
      <w:r w:rsidDel="00000000" w:rsidR="00000000" w:rsidRPr="00000000">
        <w:rPr>
          <w:rtl w:val="0"/>
        </w:rPr>
      </w:r>
    </w:p>
    <w:p w:rsidR="00000000" w:rsidDel="00000000" w:rsidP="00000000" w:rsidRDefault="00000000" w:rsidRPr="00000000" w14:paraId="0000010B">
      <w:pPr>
        <w:rPr>
          <w:vertAlign w:val="baseline"/>
        </w:rPr>
      </w:pP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rtl w:val="0"/>
        </w:rPr>
      </w:r>
    </w:p>
    <w:tbl>
      <w:tblPr>
        <w:tblStyle w:val="Table8"/>
        <w:tblW w:w="10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103"/>
        <w:tblGridChange w:id="0">
          <w:tblGrid>
            <w:gridCol w:w="5245"/>
            <w:gridCol w:w="5103"/>
          </w:tblGrid>
        </w:tblGridChange>
      </w:tblGrid>
      <w:tr>
        <w:trPr>
          <w:cantSplit w:val="0"/>
          <w:trHeight w:val="807" w:hRule="atLeast"/>
          <w:tblHeader w:val="0"/>
        </w:trPr>
        <w:tc>
          <w:tcPr>
            <w:vAlign w:val="top"/>
          </w:tcPr>
          <w:p w:rsidR="00000000" w:rsidDel="00000000" w:rsidP="00000000" w:rsidRDefault="00000000" w:rsidRPr="00000000" w14:paraId="0000010D">
            <w:pPr>
              <w:rPr>
                <w:sz w:val="20"/>
                <w:szCs w:val="20"/>
                <w:vertAlign w:val="baseline"/>
              </w:rPr>
            </w:pPr>
            <w:r w:rsidDel="00000000" w:rsidR="00000000" w:rsidRPr="00000000">
              <w:rPr>
                <w:sz w:val="20"/>
                <w:szCs w:val="20"/>
                <w:vertAlign w:val="baseline"/>
                <w:rtl w:val="0"/>
              </w:rPr>
              <w:t xml:space="preserve">Signature</w:t>
            </w:r>
          </w:p>
        </w:tc>
        <w:tc>
          <w:tcPr>
            <w:vAlign w:val="top"/>
          </w:tcPr>
          <w:p w:rsidR="00000000" w:rsidDel="00000000" w:rsidP="00000000" w:rsidRDefault="00000000" w:rsidRPr="00000000" w14:paraId="0000010E">
            <w:pPr>
              <w:rPr>
                <w:sz w:val="20"/>
                <w:szCs w:val="20"/>
                <w:vertAlign w:val="baseline"/>
              </w:rPr>
            </w:pPr>
            <w:r w:rsidDel="00000000" w:rsidR="00000000" w:rsidRPr="00000000">
              <w:rPr>
                <w:sz w:val="20"/>
                <w:szCs w:val="20"/>
                <w:vertAlign w:val="baseline"/>
                <w:rtl w:val="0"/>
              </w:rPr>
              <w:t xml:space="preserve">Date</w:t>
            </w:r>
          </w:p>
        </w:tc>
      </w:tr>
      <w:tr>
        <w:trPr>
          <w:cantSplit w:val="0"/>
          <w:trHeight w:val="846" w:hRule="atLeast"/>
          <w:tblHeader w:val="0"/>
        </w:trPr>
        <w:tc>
          <w:tcPr>
            <w:vAlign w:val="top"/>
          </w:tcPr>
          <w:p w:rsidR="00000000" w:rsidDel="00000000" w:rsidP="00000000" w:rsidRDefault="00000000" w:rsidRPr="00000000" w14:paraId="0000010F">
            <w:pPr>
              <w:rPr>
                <w:sz w:val="20"/>
                <w:szCs w:val="20"/>
                <w:vertAlign w:val="baseline"/>
              </w:rPr>
            </w:pPr>
            <w:r w:rsidDel="00000000" w:rsidR="00000000" w:rsidRPr="00000000">
              <w:rPr>
                <w:sz w:val="20"/>
                <w:szCs w:val="20"/>
                <w:vertAlign w:val="baseline"/>
                <w:rtl w:val="0"/>
              </w:rPr>
              <w:t xml:space="preserve">Name</w:t>
            </w:r>
          </w:p>
        </w:tc>
        <w:tc>
          <w:tcPr>
            <w:vAlign w:val="top"/>
          </w:tcPr>
          <w:p w:rsidR="00000000" w:rsidDel="00000000" w:rsidP="00000000" w:rsidRDefault="00000000" w:rsidRPr="00000000" w14:paraId="00000110">
            <w:pPr>
              <w:rPr>
                <w:sz w:val="20"/>
                <w:szCs w:val="20"/>
                <w:vertAlign w:val="baseline"/>
              </w:rPr>
            </w:pPr>
            <w:r w:rsidDel="00000000" w:rsidR="00000000" w:rsidRPr="00000000">
              <w:rPr>
                <w:sz w:val="20"/>
                <w:szCs w:val="20"/>
                <w:vertAlign w:val="baseline"/>
                <w:rtl w:val="0"/>
              </w:rPr>
              <w:t xml:space="preserve">Position</w:t>
            </w:r>
          </w:p>
        </w:tc>
      </w:tr>
      <w:tr>
        <w:trPr>
          <w:cantSplit w:val="0"/>
          <w:trHeight w:val="2404" w:hRule="atLeast"/>
          <w:tblHeader w:val="0"/>
        </w:trPr>
        <w:tc>
          <w:tcPr>
            <w:gridSpan w:val="2"/>
            <w:vAlign w:val="top"/>
          </w:tcPr>
          <w:p w:rsidR="00000000" w:rsidDel="00000000" w:rsidP="00000000" w:rsidRDefault="00000000" w:rsidRPr="00000000" w14:paraId="00000111">
            <w:pPr>
              <w:rPr>
                <w:sz w:val="20"/>
                <w:szCs w:val="20"/>
                <w:vertAlign w:val="baseline"/>
              </w:rPr>
            </w:pPr>
            <w:r w:rsidDel="00000000" w:rsidR="00000000" w:rsidRPr="00000000">
              <w:rPr>
                <w:sz w:val="20"/>
                <w:szCs w:val="20"/>
                <w:vertAlign w:val="baseline"/>
                <w:rtl w:val="0"/>
              </w:rPr>
              <w:t xml:space="preserve">Comments</w:t>
            </w:r>
          </w:p>
        </w:tc>
      </w:tr>
    </w:tbl>
    <w:p w:rsidR="00000000" w:rsidDel="00000000" w:rsidP="00000000" w:rsidRDefault="00000000" w:rsidRPr="00000000" w14:paraId="00000113">
      <w:pPr>
        <w:rPr>
          <w:vertAlign w:val="baseline"/>
        </w:rPr>
      </w:pPr>
      <w:r w:rsidDel="00000000" w:rsidR="00000000" w:rsidRPr="00000000">
        <w:rPr>
          <w:rtl w:val="0"/>
        </w:rPr>
      </w:r>
    </w:p>
    <w:p w:rsidR="00000000" w:rsidDel="00000000" w:rsidP="00000000" w:rsidRDefault="00000000" w:rsidRPr="00000000" w14:paraId="00000114">
      <w:pPr>
        <w:rPr>
          <w:vertAlign w:val="baseline"/>
        </w:rPr>
      </w:pPr>
      <w:r w:rsidDel="00000000" w:rsidR="00000000" w:rsidRPr="00000000">
        <w:rPr>
          <w:vertAlign w:val="baseline"/>
          <w:rtl w:val="0"/>
        </w:rPr>
        <w:t xml:space="preserve">When completed this form should be returned to:</w:t>
      </w:r>
    </w:p>
    <w:p w:rsidR="00000000" w:rsidDel="00000000" w:rsidP="00000000" w:rsidRDefault="00000000" w:rsidRPr="00000000" w14:paraId="00000115">
      <w:pPr>
        <w:rPr>
          <w:vertAlign w:val="baseline"/>
        </w:rPr>
      </w:pPr>
      <w:r w:rsidDel="00000000" w:rsidR="00000000" w:rsidRPr="00000000">
        <w:rPr>
          <w:rtl w:val="0"/>
        </w:rPr>
      </w:r>
    </w:p>
    <w:p w:rsidR="00000000" w:rsidDel="00000000" w:rsidP="00000000" w:rsidRDefault="00000000" w:rsidRPr="00000000" w14:paraId="00000116">
      <w:pPr>
        <w:rPr>
          <w:b w:val="0"/>
          <w:vertAlign w:val="baseline"/>
        </w:rPr>
      </w:pPr>
      <w:r w:rsidDel="00000000" w:rsidR="00000000" w:rsidRPr="00000000">
        <w:rPr>
          <w:b w:val="1"/>
          <w:rtl w:val="0"/>
        </w:rPr>
        <w:t xml:space="preserve">Highways</w:t>
      </w:r>
      <w:r w:rsidDel="00000000" w:rsidR="00000000" w:rsidRPr="00000000">
        <w:rPr>
          <w:b w:val="1"/>
          <w:vertAlign w:val="baseline"/>
          <w:rtl w:val="0"/>
        </w:rPr>
        <w:t xml:space="preserve"> &amp; Transport</w:t>
      </w:r>
      <w:r w:rsidDel="00000000" w:rsidR="00000000" w:rsidRPr="00000000">
        <w:rPr>
          <w:rtl w:val="0"/>
        </w:rPr>
      </w:r>
    </w:p>
    <w:p w:rsidR="00000000" w:rsidDel="00000000" w:rsidP="00000000" w:rsidRDefault="00000000" w:rsidRPr="00000000" w14:paraId="00000117">
      <w:pPr>
        <w:rPr>
          <w:b w:val="0"/>
          <w:vertAlign w:val="baseline"/>
        </w:rPr>
      </w:pPr>
      <w:r w:rsidDel="00000000" w:rsidR="00000000" w:rsidRPr="00000000">
        <w:rPr>
          <w:b w:val="1"/>
          <w:vertAlign w:val="baseline"/>
          <w:rtl w:val="0"/>
        </w:rPr>
        <w:t xml:space="preserve">London Borough of Sutton</w:t>
      </w:r>
      <w:r w:rsidDel="00000000" w:rsidR="00000000" w:rsidRPr="00000000">
        <w:rPr>
          <w:rtl w:val="0"/>
        </w:rPr>
      </w:r>
    </w:p>
    <w:p w:rsidR="00000000" w:rsidDel="00000000" w:rsidP="00000000" w:rsidRDefault="00000000" w:rsidRPr="00000000" w14:paraId="00000118">
      <w:pPr>
        <w:rPr>
          <w:b w:val="1"/>
          <w:color w:val="0b0c0c"/>
          <w:sz w:val="24"/>
          <w:szCs w:val="24"/>
        </w:rPr>
      </w:pPr>
      <w:r w:rsidDel="00000000" w:rsidR="00000000" w:rsidRPr="00000000">
        <w:rPr>
          <w:b w:val="1"/>
          <w:color w:val="0b0c0c"/>
          <w:sz w:val="24"/>
          <w:szCs w:val="24"/>
          <w:rtl w:val="0"/>
        </w:rPr>
        <w:t xml:space="preserve">Civic Offices</w:t>
      </w:r>
    </w:p>
    <w:p w:rsidR="00000000" w:rsidDel="00000000" w:rsidP="00000000" w:rsidRDefault="00000000" w:rsidRPr="00000000" w14:paraId="00000119">
      <w:pPr>
        <w:rPr>
          <w:b w:val="1"/>
          <w:color w:val="0b0c0c"/>
          <w:sz w:val="24"/>
          <w:szCs w:val="24"/>
        </w:rPr>
      </w:pPr>
      <w:r w:rsidDel="00000000" w:rsidR="00000000" w:rsidRPr="00000000">
        <w:rPr>
          <w:b w:val="1"/>
          <w:color w:val="0b0c0c"/>
          <w:sz w:val="24"/>
          <w:szCs w:val="24"/>
          <w:rtl w:val="0"/>
        </w:rPr>
        <w:t xml:space="preserve">St Nicholas Way</w:t>
      </w:r>
    </w:p>
    <w:p w:rsidR="00000000" w:rsidDel="00000000" w:rsidP="00000000" w:rsidRDefault="00000000" w:rsidRPr="00000000" w14:paraId="0000011A">
      <w:pPr>
        <w:rPr>
          <w:sz w:val="22"/>
          <w:szCs w:val="22"/>
          <w:vertAlign w:val="baseline"/>
        </w:rPr>
      </w:pPr>
      <w:r w:rsidDel="00000000" w:rsidR="00000000" w:rsidRPr="00000000">
        <w:rPr>
          <w:b w:val="1"/>
          <w:color w:val="0b0c0c"/>
          <w:sz w:val="24"/>
          <w:szCs w:val="24"/>
          <w:rtl w:val="0"/>
        </w:rPr>
        <w:t xml:space="preserve">Sutton SM1 1EA</w:t>
      </w:r>
      <w:r w:rsidDel="00000000" w:rsidR="00000000" w:rsidRPr="00000000">
        <w:rPr>
          <w:rtl w:val="0"/>
        </w:rPr>
      </w:r>
    </w:p>
    <w:p w:rsidR="00000000" w:rsidDel="00000000" w:rsidP="00000000" w:rsidRDefault="00000000" w:rsidRPr="00000000" w14:paraId="0000011B">
      <w:pPr>
        <w:rPr>
          <w:vertAlign w:val="baseline"/>
        </w:rPr>
      </w:pPr>
      <w:r w:rsidDel="00000000" w:rsidR="00000000" w:rsidRPr="00000000">
        <w:rPr>
          <w:b w:val="1"/>
          <w:vertAlign w:val="baseline"/>
          <w:rtl w:val="0"/>
        </w:rPr>
        <w:t xml:space="preserve">e-mail: </w:t>
      </w:r>
      <w:r w:rsidDel="00000000" w:rsidR="00000000" w:rsidRPr="00000000">
        <w:rPr>
          <w:b w:val="1"/>
          <w:rtl w:val="0"/>
        </w:rPr>
        <w:t xml:space="preserve">licensing@kingston.gov.uk</w:t>
      </w:r>
      <w:r w:rsidDel="00000000" w:rsidR="00000000" w:rsidRPr="00000000">
        <w:rPr>
          <w:rtl w:val="0"/>
        </w:rPr>
      </w:r>
    </w:p>
    <w:p w:rsidR="00000000" w:rsidDel="00000000" w:rsidP="00000000" w:rsidRDefault="00000000" w:rsidRPr="00000000" w14:paraId="0000011C">
      <w:pPr>
        <w:rP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Allowing a minimum of seven days before commencement of works following a site meeting</w:t>
      </w:r>
    </w:p>
    <w:sectPr>
      <w:headerReference r:id="rId6" w:type="default"/>
      <w:pgSz w:h="16838" w:w="11906" w:orient="portrait"/>
      <w:pgMar w:bottom="568" w:top="567" w:left="851" w:right="707"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21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London Borough of Sutton</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6</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5989645</wp:posOffset>
          </wp:positionH>
          <wp:positionV relativeFrom="paragraph">
            <wp:posOffset>-38099</wp:posOffset>
          </wp:positionV>
          <wp:extent cx="582967" cy="52927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2967" cy="529273"/>
                  </a:xfrm>
                  <a:prstGeom prst="rect"/>
                  <a:ln/>
                </pic:spPr>
              </pic:pic>
            </a:graphicData>
          </a:graphic>
        </wp:anchor>
      </w:drawing>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NRSWA: Section 50 Licence</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vertAlign w:val="baseline"/>
    </w:rPr>
  </w:style>
  <w:style w:type="paragraph" w:styleId="Heading2">
    <w:name w:val="heading 2"/>
    <w:basedOn w:val="Normal"/>
    <w:next w:val="Normal"/>
    <w:pPr>
      <w:keepNext w:val="1"/>
      <w:ind w:left="-49"/>
    </w:pPr>
    <w:rPr>
      <w:rFonts w:ascii="Arial" w:cs="Arial" w:eastAsia="Arial" w:hAnsi="Arial"/>
      <w:b w:val="1"/>
      <w:sz w:val="22"/>
      <w:szCs w:val="22"/>
      <w:vertAlign w:val="baseline"/>
    </w:rPr>
  </w:style>
  <w:style w:type="paragraph" w:styleId="Heading3">
    <w:name w:val="heading 3"/>
    <w:basedOn w:val="Normal"/>
    <w:next w:val="Normal"/>
    <w:pPr>
      <w:keepNext w:val="1"/>
      <w:ind w:left="71"/>
    </w:pPr>
    <w:rPr>
      <w:rFonts w:ascii="Arial" w:cs="Arial" w:eastAsia="Arial" w:hAnsi="Arial"/>
      <w:b w:val="1"/>
      <w:sz w:val="22"/>
      <w:szCs w:val="22"/>
      <w:vertAlign w:val="baseline"/>
    </w:rPr>
  </w:style>
  <w:style w:type="paragraph" w:styleId="Heading4">
    <w:name w:val="heading 4"/>
    <w:basedOn w:val="Normal"/>
    <w:next w:val="Normal"/>
    <w:pPr>
      <w:keepNext w:val="1"/>
    </w:pPr>
    <w:rPr>
      <w:rFonts w:ascii="Arial" w:cs="Arial" w:eastAsia="Arial" w:hAnsi="Arial"/>
      <w:b w:val="1"/>
      <w:sz w:val="20"/>
      <w:szCs w:val="20"/>
      <w:vertAlign w:val="baseline"/>
    </w:rPr>
  </w:style>
  <w:style w:type="paragraph" w:styleId="Heading5">
    <w:name w:val="heading 5"/>
    <w:basedOn w:val="Normal"/>
    <w:next w:val="Normal"/>
    <w:pPr>
      <w:keepNext w:val="1"/>
      <w:ind w:left="-79"/>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